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440C" w:rsidRDefault="007D440C"/>
    <w:p w:rsidR="005E1A9E" w:rsidRDefault="005E1A9E"/>
    <w:p w:rsidR="005E1A9E" w:rsidRDefault="005E1A9E">
      <w:r>
        <w:rPr>
          <w:noProof/>
          <w:lang w:eastAsia="ru-RU"/>
        </w:rPr>
        <w:drawing>
          <wp:inline distT="0" distB="0" distL="0" distR="0">
            <wp:extent cx="6210300" cy="8539163"/>
            <wp:effectExtent l="0" t="0" r="0" b="0"/>
            <wp:docPr id="1" name="Рисунок 1" descr="C:\Users\ICL\Desktop\уч пла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Desktop\уч план.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10300" cy="8539163"/>
                    </a:xfrm>
                    <a:prstGeom prst="rect">
                      <a:avLst/>
                    </a:prstGeom>
                    <a:noFill/>
                    <a:ln>
                      <a:noFill/>
                    </a:ln>
                  </pic:spPr>
                </pic:pic>
              </a:graphicData>
            </a:graphic>
          </wp:inline>
        </w:drawing>
      </w:r>
      <w:bookmarkStart w:id="0" w:name="_GoBack"/>
      <w:bookmarkEnd w:id="0"/>
    </w:p>
    <w:p w:rsidR="005E1A9E" w:rsidRDefault="005E1A9E"/>
    <w:p w:rsidR="007D440C" w:rsidRPr="007D440C" w:rsidRDefault="007D440C">
      <w:pPr>
        <w:rPr>
          <w:color w:val="FF0000"/>
        </w:rPr>
      </w:pPr>
    </w:p>
    <w:tbl>
      <w:tblPr>
        <w:tblStyle w:val="a3"/>
        <w:tblW w:w="10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6"/>
        <w:gridCol w:w="4786"/>
      </w:tblGrid>
      <w:tr w:rsidR="007D440C" w:rsidRPr="007D440C" w:rsidTr="00F178A1">
        <w:tc>
          <w:tcPr>
            <w:tcW w:w="5386" w:type="dxa"/>
          </w:tcPr>
          <w:p w:rsidR="007D440C" w:rsidRPr="006C6E47" w:rsidRDefault="007D440C" w:rsidP="007D440C">
            <w:pPr>
              <w:keepNext/>
              <w:keepLines/>
              <w:rPr>
                <w:rFonts w:ascii="Times New Roman" w:eastAsia="Times New Roman" w:hAnsi="Times New Roman" w:cs="Times New Roman"/>
                <w:b/>
                <w:bCs/>
                <w:color w:val="000000" w:themeColor="text1"/>
                <w:sz w:val="28"/>
                <w:szCs w:val="28"/>
                <w:lang w:eastAsia="ru-RU"/>
              </w:rPr>
            </w:pPr>
            <w:proofErr w:type="gramStart"/>
            <w:r w:rsidRPr="006C6E47">
              <w:rPr>
                <w:rFonts w:ascii="Times New Roman" w:eastAsia="Times New Roman" w:hAnsi="Times New Roman" w:cs="Times New Roman"/>
                <w:b/>
                <w:bCs/>
                <w:color w:val="000000" w:themeColor="text1"/>
                <w:sz w:val="28"/>
                <w:szCs w:val="28"/>
                <w:lang w:eastAsia="ru-RU"/>
              </w:rPr>
              <w:lastRenderedPageBreak/>
              <w:t>Рассмотрен</w:t>
            </w:r>
            <w:proofErr w:type="gramEnd"/>
          </w:p>
          <w:p w:rsidR="007D440C" w:rsidRPr="006C6E47" w:rsidRDefault="007D440C" w:rsidP="007D440C">
            <w:pPr>
              <w:keepNext/>
              <w:keepLines/>
              <w:rPr>
                <w:rFonts w:ascii="Times New Roman" w:eastAsia="Times New Roman" w:hAnsi="Times New Roman" w:cs="Times New Roman"/>
                <w:b/>
                <w:bCs/>
                <w:color w:val="000000" w:themeColor="text1"/>
                <w:sz w:val="28"/>
                <w:szCs w:val="28"/>
                <w:lang w:eastAsia="ru-RU"/>
              </w:rPr>
            </w:pPr>
            <w:r w:rsidRPr="006C6E47">
              <w:rPr>
                <w:rFonts w:ascii="Times New Roman" w:eastAsia="Times New Roman" w:hAnsi="Times New Roman" w:cs="Times New Roman"/>
                <w:b/>
                <w:bCs/>
                <w:color w:val="000000" w:themeColor="text1"/>
                <w:sz w:val="28"/>
                <w:szCs w:val="28"/>
                <w:lang w:eastAsia="ru-RU"/>
              </w:rPr>
              <w:t>на педагогическом совете</w:t>
            </w:r>
          </w:p>
          <w:p w:rsidR="007D440C" w:rsidRPr="006C6E47" w:rsidRDefault="006E1313" w:rsidP="007D440C">
            <w:pPr>
              <w:keepNext/>
              <w:keepLines/>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протокол № 1 от  31.08.2021</w:t>
            </w:r>
            <w:r w:rsidR="007D440C" w:rsidRPr="006C6E47">
              <w:rPr>
                <w:rFonts w:ascii="Times New Roman" w:eastAsia="Times New Roman" w:hAnsi="Times New Roman" w:cs="Times New Roman"/>
                <w:b/>
                <w:bCs/>
                <w:color w:val="000000" w:themeColor="text1"/>
                <w:sz w:val="28"/>
                <w:szCs w:val="28"/>
                <w:lang w:eastAsia="ru-RU"/>
              </w:rPr>
              <w:t xml:space="preserve"> г.</w:t>
            </w:r>
          </w:p>
        </w:tc>
        <w:tc>
          <w:tcPr>
            <w:tcW w:w="4786" w:type="dxa"/>
          </w:tcPr>
          <w:p w:rsidR="007D440C" w:rsidRPr="006C6E47" w:rsidRDefault="006E1313" w:rsidP="007D440C">
            <w:pPr>
              <w:keepNext/>
              <w:keepLines/>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Утверждаю</w:t>
            </w:r>
          </w:p>
          <w:p w:rsidR="007D440C" w:rsidRPr="006C6E47" w:rsidRDefault="007D440C" w:rsidP="007D440C">
            <w:pPr>
              <w:keepNext/>
              <w:keepLines/>
              <w:rPr>
                <w:rFonts w:ascii="Times New Roman" w:eastAsia="Times New Roman" w:hAnsi="Times New Roman" w:cs="Times New Roman"/>
                <w:b/>
                <w:bCs/>
                <w:color w:val="000000" w:themeColor="text1"/>
                <w:sz w:val="28"/>
                <w:szCs w:val="28"/>
                <w:lang w:eastAsia="ru-RU"/>
              </w:rPr>
            </w:pPr>
            <w:r w:rsidRPr="006C6E47">
              <w:rPr>
                <w:rFonts w:ascii="Times New Roman" w:eastAsia="Times New Roman" w:hAnsi="Times New Roman" w:cs="Times New Roman"/>
                <w:b/>
                <w:bCs/>
                <w:color w:val="000000" w:themeColor="text1"/>
                <w:sz w:val="28"/>
                <w:szCs w:val="28"/>
                <w:lang w:eastAsia="ru-RU"/>
              </w:rPr>
              <w:t xml:space="preserve">  </w:t>
            </w:r>
            <w:proofErr w:type="spellStart"/>
            <w:r w:rsidR="006E1313">
              <w:rPr>
                <w:rFonts w:ascii="Times New Roman" w:eastAsia="Times New Roman" w:hAnsi="Times New Roman" w:cs="Times New Roman"/>
                <w:b/>
                <w:bCs/>
                <w:color w:val="000000" w:themeColor="text1"/>
                <w:sz w:val="28"/>
                <w:szCs w:val="28"/>
                <w:lang w:eastAsia="ru-RU"/>
              </w:rPr>
              <w:t>и.о</w:t>
            </w:r>
            <w:proofErr w:type="spellEnd"/>
            <w:r w:rsidR="006E1313">
              <w:rPr>
                <w:rFonts w:ascii="Times New Roman" w:eastAsia="Times New Roman" w:hAnsi="Times New Roman" w:cs="Times New Roman"/>
                <w:b/>
                <w:bCs/>
                <w:color w:val="000000" w:themeColor="text1"/>
                <w:sz w:val="28"/>
                <w:szCs w:val="28"/>
                <w:lang w:eastAsia="ru-RU"/>
              </w:rPr>
              <w:t xml:space="preserve">. </w:t>
            </w:r>
            <w:r w:rsidRPr="006C6E47">
              <w:rPr>
                <w:rFonts w:ascii="Times New Roman" w:eastAsia="Times New Roman" w:hAnsi="Times New Roman" w:cs="Times New Roman"/>
                <w:b/>
                <w:bCs/>
                <w:color w:val="000000" w:themeColor="text1"/>
                <w:sz w:val="28"/>
                <w:szCs w:val="28"/>
                <w:lang w:eastAsia="ru-RU"/>
              </w:rPr>
              <w:t>директор</w:t>
            </w:r>
            <w:r w:rsidR="006E1313">
              <w:rPr>
                <w:rFonts w:ascii="Times New Roman" w:eastAsia="Times New Roman" w:hAnsi="Times New Roman" w:cs="Times New Roman"/>
                <w:b/>
                <w:bCs/>
                <w:color w:val="000000" w:themeColor="text1"/>
                <w:sz w:val="28"/>
                <w:szCs w:val="28"/>
                <w:lang w:eastAsia="ru-RU"/>
              </w:rPr>
              <w:t>а</w:t>
            </w:r>
            <w:r w:rsidRPr="006C6E47">
              <w:rPr>
                <w:rFonts w:ascii="Times New Roman" w:eastAsia="Times New Roman" w:hAnsi="Times New Roman" w:cs="Times New Roman"/>
                <w:b/>
                <w:bCs/>
                <w:color w:val="000000" w:themeColor="text1"/>
                <w:sz w:val="28"/>
                <w:szCs w:val="28"/>
                <w:lang w:eastAsia="ru-RU"/>
              </w:rPr>
              <w:t xml:space="preserve"> МБОУ «СОШ №6»</w:t>
            </w:r>
          </w:p>
          <w:p w:rsidR="007D440C" w:rsidRPr="006C6E47" w:rsidRDefault="006E1313" w:rsidP="007D440C">
            <w:pPr>
              <w:keepNext/>
              <w:keepLines/>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____________</w:t>
            </w:r>
            <w:proofErr w:type="spellStart"/>
            <w:r>
              <w:rPr>
                <w:rFonts w:ascii="Times New Roman" w:eastAsia="Times New Roman" w:hAnsi="Times New Roman" w:cs="Times New Roman"/>
                <w:b/>
                <w:bCs/>
                <w:color w:val="000000" w:themeColor="text1"/>
                <w:sz w:val="28"/>
                <w:szCs w:val="28"/>
                <w:lang w:eastAsia="ru-RU"/>
              </w:rPr>
              <w:t>Белькова</w:t>
            </w:r>
            <w:proofErr w:type="spellEnd"/>
            <w:r>
              <w:rPr>
                <w:rFonts w:ascii="Times New Roman" w:eastAsia="Times New Roman" w:hAnsi="Times New Roman" w:cs="Times New Roman"/>
                <w:b/>
                <w:bCs/>
                <w:color w:val="000000" w:themeColor="text1"/>
                <w:sz w:val="28"/>
                <w:szCs w:val="28"/>
                <w:lang w:eastAsia="ru-RU"/>
              </w:rPr>
              <w:t xml:space="preserve"> А.В.</w:t>
            </w:r>
          </w:p>
          <w:p w:rsidR="007D440C" w:rsidRPr="006C6E47" w:rsidRDefault="007D440C" w:rsidP="007D440C">
            <w:pPr>
              <w:keepNext/>
              <w:keepLines/>
              <w:jc w:val="center"/>
              <w:rPr>
                <w:rFonts w:ascii="Times New Roman" w:eastAsia="Times New Roman" w:hAnsi="Times New Roman" w:cs="Times New Roman"/>
                <w:b/>
                <w:bCs/>
                <w:color w:val="000000" w:themeColor="text1"/>
                <w:sz w:val="28"/>
                <w:szCs w:val="28"/>
                <w:lang w:eastAsia="ru-RU"/>
              </w:rPr>
            </w:pPr>
          </w:p>
        </w:tc>
      </w:tr>
    </w:tbl>
    <w:p w:rsidR="007D440C" w:rsidRPr="007D440C" w:rsidRDefault="007D440C" w:rsidP="007D440C">
      <w:pPr>
        <w:keepNext/>
        <w:keepLines/>
        <w:spacing w:after="0" w:line="240" w:lineRule="auto"/>
        <w:jc w:val="center"/>
        <w:rPr>
          <w:rFonts w:ascii="Times New Roman" w:eastAsia="Times New Roman" w:hAnsi="Times New Roman" w:cs="Times New Roman"/>
          <w:b/>
          <w:bCs/>
          <w:sz w:val="24"/>
          <w:szCs w:val="24"/>
          <w:lang w:eastAsia="ru-RU"/>
        </w:rPr>
      </w:pPr>
    </w:p>
    <w:p w:rsidR="007D440C" w:rsidRPr="007D440C" w:rsidRDefault="007D440C" w:rsidP="007D440C">
      <w:pPr>
        <w:shd w:val="clear" w:color="auto" w:fill="FFFFFF"/>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D440C">
        <w:rPr>
          <w:rFonts w:ascii="Times New Roman" w:eastAsia="Times New Roman" w:hAnsi="Times New Roman" w:cs="Times New Roman"/>
          <w:iCs/>
          <w:color w:val="000000"/>
          <w:sz w:val="24"/>
          <w:szCs w:val="24"/>
          <w:lang w:eastAsia="ru-RU"/>
        </w:rPr>
        <w:t xml:space="preserve"> </w:t>
      </w: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7D440C" w:rsidRDefault="007D440C" w:rsidP="007D440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00F5A" w:rsidRDefault="00A00F5A" w:rsidP="007D440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00F5A" w:rsidRDefault="00A00F5A" w:rsidP="007D440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00F5A" w:rsidRPr="007D440C" w:rsidRDefault="00A00F5A" w:rsidP="007D440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7D440C" w:rsidRPr="007D440C" w:rsidRDefault="007D440C" w:rsidP="007D440C">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7D440C">
        <w:rPr>
          <w:rFonts w:ascii="Times New Roman" w:eastAsia="Times New Roman" w:hAnsi="Times New Roman" w:cs="Times New Roman"/>
          <w:b/>
          <w:sz w:val="32"/>
          <w:szCs w:val="32"/>
          <w:lang w:eastAsia="ru-RU"/>
        </w:rPr>
        <w:t>Учебные планы</w:t>
      </w:r>
    </w:p>
    <w:p w:rsidR="007D440C" w:rsidRPr="007D440C" w:rsidRDefault="007D440C" w:rsidP="007D440C">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на 2021-2022</w:t>
      </w:r>
      <w:r w:rsidRPr="007D440C">
        <w:rPr>
          <w:rFonts w:ascii="Times New Roman" w:eastAsia="Times New Roman" w:hAnsi="Times New Roman" w:cs="Times New Roman"/>
          <w:b/>
          <w:sz w:val="32"/>
          <w:szCs w:val="32"/>
          <w:lang w:eastAsia="ru-RU"/>
        </w:rPr>
        <w:t xml:space="preserve"> учебный год</w:t>
      </w:r>
    </w:p>
    <w:p w:rsidR="007D440C" w:rsidRPr="007D440C" w:rsidRDefault="007D440C" w:rsidP="007D440C">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7D440C">
        <w:rPr>
          <w:rFonts w:ascii="Times New Roman" w:eastAsia="Times New Roman" w:hAnsi="Times New Roman" w:cs="Times New Roman"/>
          <w:b/>
          <w:sz w:val="32"/>
          <w:szCs w:val="32"/>
          <w:lang w:eastAsia="ru-RU"/>
        </w:rPr>
        <w:t>муниципального бюджетного общеобразовательного учреждения</w:t>
      </w:r>
    </w:p>
    <w:p w:rsidR="007D440C" w:rsidRPr="007D440C" w:rsidRDefault="007D440C" w:rsidP="007D440C">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7D440C">
        <w:rPr>
          <w:rFonts w:ascii="Times New Roman" w:eastAsia="Times New Roman" w:hAnsi="Times New Roman" w:cs="Times New Roman"/>
          <w:b/>
          <w:sz w:val="32"/>
          <w:szCs w:val="32"/>
          <w:lang w:eastAsia="ru-RU"/>
        </w:rPr>
        <w:t>«Средняя общеобразовательная  школа №6»</w:t>
      </w:r>
    </w:p>
    <w:p w:rsidR="007D440C" w:rsidRPr="007D440C" w:rsidRDefault="007D440C" w:rsidP="007D440C">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7D440C">
        <w:rPr>
          <w:rFonts w:ascii="Times New Roman" w:eastAsia="Times New Roman" w:hAnsi="Times New Roman" w:cs="Times New Roman"/>
          <w:b/>
          <w:sz w:val="32"/>
          <w:szCs w:val="32"/>
          <w:lang w:eastAsia="ru-RU"/>
        </w:rPr>
        <w:t>г. Альметьевска  РТ</w:t>
      </w: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color w:val="FF0000"/>
          <w:sz w:val="20"/>
          <w:szCs w:val="20"/>
          <w:lang w:eastAsia="ru-RU"/>
        </w:rPr>
      </w:pPr>
    </w:p>
    <w:p w:rsidR="007D440C" w:rsidRPr="007108F0" w:rsidRDefault="007D440C" w:rsidP="007D440C">
      <w:pPr>
        <w:widowControl w:val="0"/>
        <w:autoSpaceDE w:val="0"/>
        <w:autoSpaceDN w:val="0"/>
        <w:adjustRightInd w:val="0"/>
        <w:spacing w:after="0" w:line="240" w:lineRule="auto"/>
        <w:rPr>
          <w:rFonts w:ascii="Times New Roman" w:eastAsia="Times New Roman" w:hAnsi="Times New Roman" w:cs="Times New Roman"/>
          <w:b/>
          <w:color w:val="000000" w:themeColor="text1"/>
          <w:sz w:val="20"/>
          <w:szCs w:val="20"/>
          <w:lang w:eastAsia="ru-RU"/>
        </w:rPr>
      </w:pPr>
      <w:r w:rsidRPr="007108F0">
        <w:rPr>
          <w:rFonts w:ascii="Times New Roman" w:eastAsia="Times New Roman" w:hAnsi="Times New Roman" w:cs="Times New Roman"/>
          <w:b/>
          <w:color w:val="000000" w:themeColor="text1"/>
          <w:sz w:val="20"/>
          <w:szCs w:val="20"/>
          <w:lang w:eastAsia="ru-RU"/>
        </w:rPr>
        <w:t>Введен в действие  с 01.09.2021  г.</w:t>
      </w:r>
    </w:p>
    <w:p w:rsidR="007D440C" w:rsidRPr="007108F0" w:rsidRDefault="006E1313" w:rsidP="007D440C">
      <w:pPr>
        <w:widowControl w:val="0"/>
        <w:autoSpaceDE w:val="0"/>
        <w:autoSpaceDN w:val="0"/>
        <w:adjustRightInd w:val="0"/>
        <w:spacing w:after="0" w:line="240" w:lineRule="auto"/>
        <w:rPr>
          <w:rFonts w:ascii="Times New Roman" w:eastAsia="Times New Roman" w:hAnsi="Times New Roman" w:cs="Times New Roman"/>
          <w:b/>
          <w:color w:val="000000" w:themeColor="text1"/>
          <w:sz w:val="20"/>
          <w:szCs w:val="20"/>
          <w:lang w:eastAsia="ru-RU"/>
        </w:rPr>
      </w:pPr>
      <w:r>
        <w:rPr>
          <w:rFonts w:ascii="Times New Roman" w:eastAsia="Times New Roman" w:hAnsi="Times New Roman" w:cs="Times New Roman"/>
          <w:b/>
          <w:color w:val="000000" w:themeColor="text1"/>
          <w:sz w:val="20"/>
          <w:szCs w:val="20"/>
          <w:lang w:eastAsia="ru-RU"/>
        </w:rPr>
        <w:t xml:space="preserve">Приказ № 194 </w:t>
      </w:r>
      <w:r w:rsidR="007D440C" w:rsidRPr="007108F0">
        <w:rPr>
          <w:rFonts w:ascii="Times New Roman" w:eastAsia="Times New Roman" w:hAnsi="Times New Roman" w:cs="Times New Roman"/>
          <w:b/>
          <w:color w:val="000000" w:themeColor="text1"/>
          <w:sz w:val="20"/>
          <w:szCs w:val="20"/>
          <w:lang w:eastAsia="ru-RU"/>
        </w:rPr>
        <w:t xml:space="preserve"> от </w:t>
      </w:r>
      <w:r w:rsidR="00F248E5">
        <w:rPr>
          <w:rFonts w:ascii="Times New Roman" w:eastAsia="Times New Roman" w:hAnsi="Times New Roman" w:cs="Times New Roman"/>
          <w:b/>
          <w:color w:val="000000" w:themeColor="text1"/>
          <w:sz w:val="20"/>
          <w:szCs w:val="20"/>
          <w:lang w:eastAsia="ru-RU"/>
        </w:rPr>
        <w:t>31.08.</w:t>
      </w:r>
      <w:r w:rsidR="007D440C" w:rsidRPr="007108F0">
        <w:rPr>
          <w:rFonts w:ascii="Times New Roman" w:eastAsia="Times New Roman" w:hAnsi="Times New Roman" w:cs="Times New Roman"/>
          <w:b/>
          <w:color w:val="000000" w:themeColor="text1"/>
          <w:sz w:val="20"/>
          <w:szCs w:val="20"/>
          <w:lang w:eastAsia="ru-RU"/>
        </w:rPr>
        <w:t>2021</w:t>
      </w:r>
      <w:r>
        <w:rPr>
          <w:rFonts w:ascii="Times New Roman" w:eastAsia="Times New Roman" w:hAnsi="Times New Roman" w:cs="Times New Roman"/>
          <w:b/>
          <w:color w:val="000000" w:themeColor="text1"/>
          <w:sz w:val="20"/>
          <w:szCs w:val="20"/>
          <w:lang w:eastAsia="ru-RU"/>
        </w:rPr>
        <w:t xml:space="preserve"> г.</w:t>
      </w:r>
    </w:p>
    <w:p w:rsidR="007D440C" w:rsidRPr="007108F0" w:rsidRDefault="007D440C" w:rsidP="007D440C">
      <w:pPr>
        <w:widowControl w:val="0"/>
        <w:autoSpaceDE w:val="0"/>
        <w:autoSpaceDN w:val="0"/>
        <w:adjustRightInd w:val="0"/>
        <w:spacing w:after="0" w:line="240" w:lineRule="auto"/>
        <w:rPr>
          <w:rFonts w:ascii="Times New Roman" w:eastAsia="Times New Roman" w:hAnsi="Times New Roman" w:cs="Times New Roman"/>
          <w:b/>
          <w:color w:val="000000" w:themeColor="text1"/>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7D440C" w:rsidRPr="007D440C" w:rsidRDefault="007D440C" w:rsidP="007D440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0B70EC" w:rsidRPr="007D440C" w:rsidRDefault="000B70EC" w:rsidP="007D440C">
      <w:pPr>
        <w:spacing w:after="0" w:line="240" w:lineRule="auto"/>
        <w:rPr>
          <w:rFonts w:ascii="Times New Roman" w:eastAsiaTheme="minorEastAsia" w:hAnsi="Times New Roman" w:cs="Times New Roman"/>
          <w:b/>
          <w:sz w:val="24"/>
          <w:szCs w:val="24"/>
          <w:lang w:eastAsia="ru-RU"/>
        </w:rPr>
      </w:pPr>
    </w:p>
    <w:p w:rsidR="007D440C" w:rsidRPr="007D440C" w:rsidRDefault="007D440C" w:rsidP="007D440C">
      <w:pPr>
        <w:spacing w:after="0" w:line="240" w:lineRule="auto"/>
        <w:rPr>
          <w:rFonts w:ascii="Times New Roman" w:eastAsiaTheme="minorEastAsia" w:hAnsi="Times New Roman" w:cs="Times New Roman"/>
          <w:b/>
          <w:sz w:val="24"/>
          <w:szCs w:val="24"/>
          <w:lang w:eastAsia="ru-RU"/>
        </w:rPr>
      </w:pPr>
    </w:p>
    <w:p w:rsidR="007D440C" w:rsidRDefault="007D440C" w:rsidP="007D440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b/>
          <w:sz w:val="24"/>
          <w:szCs w:val="24"/>
          <w:lang w:eastAsia="ru-RU"/>
        </w:rPr>
        <w:t xml:space="preserve">Пояснительная записка </w:t>
      </w:r>
    </w:p>
    <w:p w:rsidR="007D440C" w:rsidRPr="007D440C" w:rsidRDefault="007D440C" w:rsidP="007D440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b/>
          <w:sz w:val="24"/>
          <w:szCs w:val="24"/>
          <w:lang w:eastAsia="ru-RU"/>
        </w:rPr>
        <w:t xml:space="preserve">к учебному плану  1-4 классов </w:t>
      </w:r>
    </w:p>
    <w:p w:rsidR="007D440C" w:rsidRPr="007D440C" w:rsidRDefault="007D440C" w:rsidP="007D440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b/>
          <w:sz w:val="24"/>
          <w:szCs w:val="24"/>
          <w:lang w:eastAsia="ru-RU"/>
        </w:rPr>
        <w:lastRenderedPageBreak/>
        <w:t>муниципального бюджетного общеобразовательного учреждения  «Средняя общеобразовательная школа №6»</w:t>
      </w:r>
    </w:p>
    <w:p w:rsidR="000B70EC" w:rsidRDefault="007D440C" w:rsidP="000B70E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b/>
          <w:sz w:val="24"/>
          <w:szCs w:val="24"/>
          <w:lang w:eastAsia="ru-RU"/>
        </w:rPr>
        <w:t xml:space="preserve">  </w:t>
      </w:r>
      <w:r>
        <w:rPr>
          <w:rFonts w:ascii="Times New Roman" w:eastAsiaTheme="minorEastAsia" w:hAnsi="Times New Roman" w:cs="Times New Roman"/>
          <w:b/>
          <w:sz w:val="24"/>
          <w:szCs w:val="24"/>
          <w:lang w:eastAsia="ru-RU"/>
        </w:rPr>
        <w:t>на 2021-2022</w:t>
      </w:r>
      <w:r w:rsidR="000B70EC">
        <w:rPr>
          <w:rFonts w:ascii="Times New Roman" w:eastAsiaTheme="minorEastAsia" w:hAnsi="Times New Roman" w:cs="Times New Roman"/>
          <w:b/>
          <w:sz w:val="24"/>
          <w:szCs w:val="24"/>
          <w:lang w:eastAsia="ru-RU"/>
        </w:rPr>
        <w:t xml:space="preserve"> учебный год</w:t>
      </w:r>
    </w:p>
    <w:p w:rsidR="000B70EC" w:rsidRDefault="000B70EC" w:rsidP="000B70EC">
      <w:pPr>
        <w:spacing w:after="0" w:line="240" w:lineRule="auto"/>
        <w:jc w:val="center"/>
        <w:rPr>
          <w:rFonts w:ascii="Times New Roman" w:eastAsiaTheme="minorEastAsia" w:hAnsi="Times New Roman" w:cs="Times New Roman"/>
          <w:b/>
          <w:sz w:val="24"/>
          <w:szCs w:val="24"/>
          <w:lang w:eastAsia="ru-RU"/>
        </w:rPr>
      </w:pPr>
    </w:p>
    <w:p w:rsidR="000B70EC" w:rsidRDefault="000B70EC" w:rsidP="000B70EC">
      <w:pPr>
        <w:spacing w:after="0" w:line="240" w:lineRule="auto"/>
        <w:jc w:val="center"/>
        <w:rPr>
          <w:rFonts w:ascii="Times New Roman" w:eastAsiaTheme="minorEastAsia" w:hAnsi="Times New Roman" w:cs="Times New Roman"/>
          <w:b/>
          <w:sz w:val="24"/>
          <w:szCs w:val="24"/>
          <w:lang w:eastAsia="ru-RU"/>
        </w:rPr>
      </w:pPr>
    </w:p>
    <w:p w:rsidR="007D440C" w:rsidRPr="000B70EC" w:rsidRDefault="007D440C" w:rsidP="000B70E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sz w:val="24"/>
          <w:szCs w:val="24"/>
          <w:lang w:eastAsia="ru-RU"/>
        </w:rPr>
        <w:t xml:space="preserve"> Учебный план МБОУ «СОШ №6» составлен на основе</w:t>
      </w:r>
    </w:p>
    <w:p w:rsidR="007D440C" w:rsidRPr="007D440C" w:rsidRDefault="000B70EC" w:rsidP="00F178A1">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D440C" w:rsidRPr="007D440C">
        <w:rPr>
          <w:rFonts w:ascii="Times New Roman" w:eastAsia="Calibri" w:hAnsi="Times New Roman" w:cs="Times New Roman"/>
          <w:sz w:val="24"/>
          <w:szCs w:val="24"/>
        </w:rPr>
        <w:t xml:space="preserve">Закона Российской Федерации от 29 декабря 2012 г. №273 ФЗ «Об образовании в Российской </w:t>
      </w:r>
      <w:r>
        <w:rPr>
          <w:rFonts w:ascii="Times New Roman" w:eastAsia="Calibri" w:hAnsi="Times New Roman" w:cs="Times New Roman"/>
          <w:sz w:val="24"/>
          <w:szCs w:val="24"/>
        </w:rPr>
        <w:t xml:space="preserve">      </w:t>
      </w:r>
      <w:r w:rsidR="007D440C" w:rsidRPr="007D440C">
        <w:rPr>
          <w:rFonts w:ascii="Times New Roman" w:eastAsia="Calibri" w:hAnsi="Times New Roman" w:cs="Times New Roman"/>
          <w:sz w:val="24"/>
          <w:szCs w:val="24"/>
        </w:rPr>
        <w:t>Федерации»;</w:t>
      </w:r>
    </w:p>
    <w:p w:rsidR="007D440C" w:rsidRPr="007D440C" w:rsidRDefault="007D440C" w:rsidP="00F178A1">
      <w:p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 xml:space="preserve">Федерального государственного образовательного стандарта начального общего образования (утвержден приказом </w:t>
      </w:r>
      <w:proofErr w:type="spellStart"/>
      <w:r w:rsidRPr="007D440C">
        <w:rPr>
          <w:rFonts w:ascii="Times New Roman" w:eastAsia="Calibri" w:hAnsi="Times New Roman" w:cs="Times New Roman"/>
          <w:sz w:val="24"/>
          <w:szCs w:val="24"/>
        </w:rPr>
        <w:t>Минобрнауки</w:t>
      </w:r>
      <w:proofErr w:type="spellEnd"/>
      <w:r w:rsidRPr="007D440C">
        <w:rPr>
          <w:rFonts w:ascii="Times New Roman" w:eastAsia="Calibri" w:hAnsi="Times New Roman" w:cs="Times New Roman"/>
          <w:sz w:val="24"/>
          <w:szCs w:val="24"/>
        </w:rPr>
        <w:t xml:space="preserve"> России от 6 октября 2009 г. №373, зарегистрирован в Минюсте России 22 декабря 2009 г., регистрационный номер 17785);</w:t>
      </w:r>
    </w:p>
    <w:p w:rsidR="007D440C" w:rsidRPr="007D440C" w:rsidRDefault="007D440C" w:rsidP="00F178A1">
      <w:p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 xml:space="preserve">Приказа </w:t>
      </w:r>
      <w:proofErr w:type="spellStart"/>
      <w:r w:rsidRPr="007D440C">
        <w:rPr>
          <w:rFonts w:ascii="Times New Roman" w:eastAsia="Calibri" w:hAnsi="Times New Roman" w:cs="Times New Roman"/>
          <w:sz w:val="24"/>
          <w:szCs w:val="24"/>
        </w:rPr>
        <w:t>Минобрнауки</w:t>
      </w:r>
      <w:proofErr w:type="spellEnd"/>
      <w:r w:rsidRPr="007D440C">
        <w:rPr>
          <w:rFonts w:ascii="Times New Roman" w:eastAsia="Calibri" w:hAnsi="Times New Roman" w:cs="Times New Roman"/>
          <w:sz w:val="24"/>
          <w:szCs w:val="24"/>
        </w:rPr>
        <w:t xml:space="preserve"> России от 26 ноября 2010 года №1241 «О внесении изменений в федерльный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№373» (зарегистрирован в Минюсте России 4 февраля 2011 г., регистрационный № 19707);</w:t>
      </w:r>
    </w:p>
    <w:p w:rsidR="007D440C" w:rsidRPr="007D440C" w:rsidRDefault="007D440C" w:rsidP="00F178A1">
      <w:p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Закона Российской Федерации от 25.10.19991 №1807-1 (</w:t>
      </w:r>
      <w:proofErr w:type="spellStart"/>
      <w:r w:rsidRPr="007D440C">
        <w:rPr>
          <w:rFonts w:ascii="Times New Roman" w:eastAsia="Calibri" w:hAnsi="Times New Roman" w:cs="Times New Roman"/>
          <w:sz w:val="24"/>
          <w:szCs w:val="24"/>
        </w:rPr>
        <w:t>ред</w:t>
      </w:r>
      <w:proofErr w:type="gramStart"/>
      <w:r w:rsidRPr="007D440C">
        <w:rPr>
          <w:rFonts w:ascii="Times New Roman" w:eastAsia="Calibri" w:hAnsi="Times New Roman" w:cs="Times New Roman"/>
          <w:sz w:val="24"/>
          <w:szCs w:val="24"/>
        </w:rPr>
        <w:t>.о</w:t>
      </w:r>
      <w:proofErr w:type="gramEnd"/>
      <w:r w:rsidRPr="007D440C">
        <w:rPr>
          <w:rFonts w:ascii="Times New Roman" w:eastAsia="Calibri" w:hAnsi="Times New Roman" w:cs="Times New Roman"/>
          <w:sz w:val="24"/>
          <w:szCs w:val="24"/>
        </w:rPr>
        <w:t>т</w:t>
      </w:r>
      <w:proofErr w:type="spellEnd"/>
      <w:r w:rsidRPr="007D440C">
        <w:rPr>
          <w:rFonts w:ascii="Times New Roman" w:eastAsia="Calibri" w:hAnsi="Times New Roman" w:cs="Times New Roman"/>
          <w:sz w:val="24"/>
          <w:szCs w:val="24"/>
        </w:rPr>
        <w:t xml:space="preserve"> 12.03.2014) «О языках народов Российской Федерации»;</w:t>
      </w:r>
    </w:p>
    <w:p w:rsidR="007D440C" w:rsidRPr="007D440C" w:rsidRDefault="00F178A1" w:rsidP="00F178A1">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П</w:t>
      </w:r>
      <w:r w:rsidR="007D440C" w:rsidRPr="007D440C">
        <w:rPr>
          <w:rFonts w:ascii="Times New Roman" w:eastAsia="Calibri" w:hAnsi="Times New Roman" w:cs="Times New Roman"/>
          <w:sz w:val="24"/>
          <w:szCs w:val="24"/>
        </w:rPr>
        <w:t>орядка организации и осуществления образовательной деятельности по основным общеобразовательным программа</w:t>
      </w:r>
      <w:proofErr w:type="gramStart"/>
      <w:r w:rsidR="007D440C" w:rsidRPr="007D440C">
        <w:rPr>
          <w:rFonts w:ascii="Times New Roman" w:eastAsia="Calibri" w:hAnsi="Times New Roman" w:cs="Times New Roman"/>
          <w:sz w:val="24"/>
          <w:szCs w:val="24"/>
        </w:rPr>
        <w:t>м-</w:t>
      </w:r>
      <w:proofErr w:type="gramEnd"/>
      <w:r w:rsidR="007D440C" w:rsidRPr="007D440C">
        <w:rPr>
          <w:rFonts w:ascii="Times New Roman" w:eastAsia="Calibri" w:hAnsi="Times New Roman" w:cs="Times New Roman"/>
          <w:sz w:val="24"/>
          <w:szCs w:val="24"/>
        </w:rPr>
        <w:t xml:space="preserve"> образовательным программам начального общего, основного общего, среднего общего образования, утвержденного приказом МО и Н РФ от 30.08.2013 г. №1015;</w:t>
      </w:r>
    </w:p>
    <w:p w:rsidR="007D440C" w:rsidRPr="007D440C" w:rsidRDefault="007D440C" w:rsidP="00F178A1">
      <w:p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2018-2019 учебный год;</w:t>
      </w:r>
    </w:p>
    <w:p w:rsidR="007D440C" w:rsidRPr="007D440C" w:rsidRDefault="007D440C" w:rsidP="00F178A1">
      <w:p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СанПиН 2.4.2. 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№189, зарегистрированным в Минюсте России 3 марта 2011 г., регистрационный номер 19993);</w:t>
      </w:r>
    </w:p>
    <w:p w:rsidR="007D440C" w:rsidRPr="007D440C" w:rsidRDefault="007D440C" w:rsidP="00F178A1">
      <w:p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Основной образовательной программы ФГОС НОО МБОУ «СОШ №6»</w:t>
      </w:r>
    </w:p>
    <w:p w:rsidR="007D440C" w:rsidRPr="007D440C" w:rsidRDefault="007D440C" w:rsidP="007D440C">
      <w:pPr>
        <w:spacing w:after="0" w:line="240" w:lineRule="auto"/>
        <w:contextualSpacing/>
        <w:jc w:val="both"/>
        <w:rPr>
          <w:rFonts w:ascii="Times New Roman" w:eastAsia="Calibri" w:hAnsi="Times New Roman" w:cs="Times New Roman"/>
          <w:sz w:val="24"/>
          <w:szCs w:val="24"/>
        </w:rPr>
      </w:pPr>
    </w:p>
    <w:p w:rsidR="007D440C" w:rsidRPr="000912EA" w:rsidRDefault="007D440C" w:rsidP="000912EA">
      <w:pPr>
        <w:spacing w:after="0" w:line="240" w:lineRule="auto"/>
        <w:jc w:val="center"/>
        <w:rPr>
          <w:rFonts w:ascii="Times New Roman" w:eastAsia="Times New Roman" w:hAnsi="Times New Roman" w:cs="Times New Roman"/>
          <w:b/>
          <w:noProof/>
          <w:sz w:val="24"/>
          <w:szCs w:val="24"/>
          <w:lang w:eastAsia="ru-RU"/>
        </w:rPr>
      </w:pPr>
      <w:r w:rsidRPr="007D440C">
        <w:rPr>
          <w:rFonts w:ascii="Times New Roman" w:eastAsia="Times New Roman" w:hAnsi="Times New Roman" w:cs="Times New Roman"/>
          <w:b/>
          <w:sz w:val="24"/>
          <w:szCs w:val="24"/>
          <w:lang w:eastAsia="ru-RU"/>
        </w:rPr>
        <w:t>Начальное общее образование (</w:t>
      </w:r>
      <w:r w:rsidRPr="007D440C">
        <w:rPr>
          <w:rFonts w:ascii="Times New Roman" w:eastAsia="Times New Roman" w:hAnsi="Times New Roman" w:cs="Times New Roman"/>
          <w:b/>
          <w:noProof/>
          <w:sz w:val="24"/>
          <w:szCs w:val="24"/>
          <w:lang w:eastAsia="ru-RU"/>
        </w:rPr>
        <w:t>1-4 классы)</w:t>
      </w: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0912EA" w:rsidRPr="000912EA" w:rsidRDefault="000912EA" w:rsidP="000912EA">
      <w:pPr>
        <w:spacing w:after="0" w:line="238" w:lineRule="auto"/>
        <w:ind w:firstLine="566"/>
        <w:jc w:val="both"/>
        <w:rPr>
          <w:rFonts w:ascii="Times New Roman" w:eastAsiaTheme="minorEastAsia" w:hAnsi="Times New Roman" w:cs="Times New Roman"/>
          <w:sz w:val="20"/>
          <w:szCs w:val="20"/>
          <w:lang w:eastAsia="ru-RU"/>
        </w:rPr>
      </w:pPr>
      <w:r w:rsidRPr="000912EA">
        <w:rPr>
          <w:rFonts w:ascii="Times New Roman" w:eastAsia="Times New Roman" w:hAnsi="Times New Roman" w:cs="Times New Roman"/>
          <w:sz w:val="24"/>
          <w:szCs w:val="24"/>
          <w:lang w:eastAsia="ru-RU"/>
        </w:rPr>
        <w:t>Учебный план для 1-4 классов разработан в соот</w:t>
      </w:r>
      <w:r>
        <w:rPr>
          <w:rFonts w:ascii="Times New Roman" w:eastAsia="Times New Roman" w:hAnsi="Times New Roman" w:cs="Times New Roman"/>
          <w:sz w:val="24"/>
          <w:szCs w:val="24"/>
          <w:lang w:eastAsia="ru-RU"/>
        </w:rPr>
        <w:t xml:space="preserve">ветствии с ФГОС НОО. Обучение в </w:t>
      </w:r>
      <w:r w:rsidRPr="000912EA">
        <w:rPr>
          <w:rFonts w:ascii="Times New Roman" w:eastAsia="Times New Roman" w:hAnsi="Times New Roman" w:cs="Times New Roman"/>
          <w:sz w:val="24"/>
          <w:szCs w:val="24"/>
          <w:lang w:eastAsia="ru-RU"/>
        </w:rPr>
        <w:t>первом классе при пятидневной неделе проводится без балльного оценивания знаний обучающихся и домашних заданий и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Чтобы выполнить задачу снятия</w:t>
      </w:r>
      <w:r>
        <w:rPr>
          <w:rFonts w:ascii="Times New Roman" w:eastAsiaTheme="minorEastAsia" w:hAnsi="Times New Roman" w:cs="Times New Roman"/>
          <w:sz w:val="20"/>
          <w:szCs w:val="20"/>
          <w:lang w:eastAsia="ru-RU"/>
        </w:rPr>
        <w:t xml:space="preserve"> </w:t>
      </w:r>
      <w:r w:rsidRPr="000912EA">
        <w:rPr>
          <w:rFonts w:ascii="Times New Roman" w:eastAsia="Times New Roman" w:hAnsi="Times New Roman" w:cs="Times New Roman"/>
          <w:sz w:val="24"/>
          <w:szCs w:val="24"/>
          <w:lang w:eastAsia="ru-RU"/>
        </w:rPr>
        <w:t xml:space="preserve">статического напряжения школьников, на четвертых уроках используется не </w:t>
      </w:r>
      <w:proofErr w:type="spellStart"/>
      <w:r w:rsidRPr="000912EA">
        <w:rPr>
          <w:rFonts w:ascii="Times New Roman" w:eastAsia="Times New Roman" w:hAnsi="Times New Roman" w:cs="Times New Roman"/>
          <w:sz w:val="24"/>
          <w:szCs w:val="24"/>
          <w:lang w:eastAsia="ru-RU"/>
        </w:rPr>
        <w:t>классноурочная</w:t>
      </w:r>
      <w:proofErr w:type="spellEnd"/>
      <w:r w:rsidRPr="000912EA">
        <w:rPr>
          <w:rFonts w:ascii="Times New Roman" w:eastAsia="Times New Roman" w:hAnsi="Times New Roman" w:cs="Times New Roman"/>
          <w:sz w:val="24"/>
          <w:szCs w:val="24"/>
          <w:lang w:eastAsia="ru-RU"/>
        </w:rPr>
        <w:t xml:space="preserve">, а иные формы организации учебного процесса. В течение восьми недель учитель может планировать последними часами уроки физической культуры, а также уроки по другим предметам в форме уроков-игр, </w:t>
      </w:r>
      <w:proofErr w:type="gramStart"/>
      <w:r w:rsidRPr="000912EA">
        <w:rPr>
          <w:rFonts w:ascii="Times New Roman" w:eastAsia="Times New Roman" w:hAnsi="Times New Roman" w:cs="Times New Roman"/>
          <w:sz w:val="24"/>
          <w:szCs w:val="24"/>
          <w:lang w:eastAsia="ru-RU"/>
        </w:rPr>
        <w:t>уроков-театрализации</w:t>
      </w:r>
      <w:proofErr w:type="gramEnd"/>
      <w:r w:rsidRPr="000912EA">
        <w:rPr>
          <w:rFonts w:ascii="Times New Roman" w:eastAsia="Times New Roman" w:hAnsi="Times New Roman" w:cs="Times New Roman"/>
          <w:sz w:val="24"/>
          <w:szCs w:val="24"/>
          <w:lang w:eastAsia="ru-RU"/>
        </w:rPr>
        <w:t>, уроков-экскурсий, уроков-импровизаций и т.п. В ноябре, декабре проводятся по 4 урока по 35 минут каждый, во втором полугодии (январь - май) по 4 урока по 40 минут каждый.</w:t>
      </w:r>
    </w:p>
    <w:p w:rsidR="000912EA" w:rsidRPr="000912EA" w:rsidRDefault="000912EA" w:rsidP="000912EA">
      <w:pPr>
        <w:spacing w:after="0" w:line="19" w:lineRule="exact"/>
        <w:jc w:val="both"/>
        <w:rPr>
          <w:rFonts w:ascii="Times New Roman" w:eastAsiaTheme="minorEastAsia" w:hAnsi="Times New Roman" w:cs="Times New Roman"/>
          <w:sz w:val="20"/>
          <w:szCs w:val="20"/>
          <w:lang w:eastAsia="ru-RU"/>
        </w:rPr>
      </w:pPr>
    </w:p>
    <w:p w:rsidR="000912EA" w:rsidRPr="000912EA" w:rsidRDefault="000912EA" w:rsidP="000912EA">
      <w:pPr>
        <w:spacing w:after="0" w:line="234" w:lineRule="auto"/>
        <w:jc w:val="both"/>
        <w:rPr>
          <w:rFonts w:ascii="Times New Roman" w:eastAsiaTheme="minorEastAsia"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0912EA">
        <w:rPr>
          <w:rFonts w:ascii="Times New Roman" w:eastAsia="Times New Roman" w:hAnsi="Times New Roman" w:cs="Times New Roman"/>
          <w:sz w:val="24"/>
          <w:szCs w:val="24"/>
          <w:lang w:eastAsia="ru-RU"/>
        </w:rPr>
        <w:t>Продолжительность урока во 2-4классах при пятидневной неделе составляет 45 минут.</w:t>
      </w:r>
    </w:p>
    <w:p w:rsidR="000912EA" w:rsidRPr="000912EA" w:rsidRDefault="000912EA" w:rsidP="000912EA">
      <w:pPr>
        <w:spacing w:after="0" w:line="14" w:lineRule="exact"/>
        <w:jc w:val="both"/>
        <w:rPr>
          <w:rFonts w:ascii="Times New Roman" w:eastAsiaTheme="minorEastAsia" w:hAnsi="Times New Roman" w:cs="Times New Roman"/>
          <w:sz w:val="20"/>
          <w:szCs w:val="20"/>
          <w:lang w:eastAsia="ru-RU"/>
        </w:rPr>
      </w:pPr>
    </w:p>
    <w:p w:rsidR="000912EA" w:rsidRPr="000912EA" w:rsidRDefault="000912EA" w:rsidP="000912EA">
      <w:pPr>
        <w:spacing w:after="0" w:line="234" w:lineRule="auto"/>
        <w:jc w:val="both"/>
        <w:rPr>
          <w:rFonts w:ascii="Times New Roman" w:eastAsiaTheme="minorEastAsia"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0912EA">
        <w:rPr>
          <w:rFonts w:ascii="Times New Roman" w:eastAsia="Times New Roman" w:hAnsi="Times New Roman" w:cs="Times New Roman"/>
          <w:sz w:val="24"/>
          <w:szCs w:val="24"/>
          <w:lang w:eastAsia="ru-RU"/>
        </w:rPr>
        <w:t>Продолжительность учебного года в первом классе - 33 недели, во 2-4 классах - 34 недели.</w:t>
      </w:r>
    </w:p>
    <w:p w:rsidR="000912EA" w:rsidRPr="000912EA" w:rsidRDefault="000912EA" w:rsidP="000912EA">
      <w:pPr>
        <w:spacing w:after="0" w:line="14" w:lineRule="exact"/>
        <w:jc w:val="both"/>
        <w:rPr>
          <w:rFonts w:ascii="Times New Roman" w:eastAsiaTheme="minorEastAsia" w:hAnsi="Times New Roman" w:cs="Times New Roman"/>
          <w:sz w:val="20"/>
          <w:szCs w:val="20"/>
          <w:lang w:eastAsia="ru-RU"/>
        </w:rPr>
      </w:pPr>
    </w:p>
    <w:p w:rsidR="000912EA" w:rsidRPr="000912EA" w:rsidRDefault="000912EA" w:rsidP="000912EA">
      <w:pPr>
        <w:spacing w:after="0" w:line="236" w:lineRule="auto"/>
        <w:ind w:firstLine="566"/>
        <w:jc w:val="both"/>
        <w:rPr>
          <w:rFonts w:ascii="Times New Roman" w:eastAsiaTheme="minorEastAsia" w:hAnsi="Times New Roman" w:cs="Times New Roman"/>
          <w:sz w:val="20"/>
          <w:szCs w:val="20"/>
          <w:lang w:eastAsia="ru-RU"/>
        </w:rPr>
      </w:pPr>
      <w:r w:rsidRPr="000912EA">
        <w:rPr>
          <w:rFonts w:ascii="Times New Roman" w:eastAsia="Times New Roman" w:hAnsi="Times New Roman" w:cs="Times New Roman"/>
          <w:sz w:val="24"/>
          <w:szCs w:val="24"/>
          <w:lang w:eastAsia="ru-RU"/>
        </w:rPr>
        <w:t xml:space="preserve">Учебный предмет «Основы религиозных культур и светской этики», утвержденный распоряжением Правительства РФ от 28.01.2012 г. № 84-р, изучается в 4 классе </w:t>
      </w:r>
      <w:proofErr w:type="spellStart"/>
      <w:r w:rsidRPr="000912EA">
        <w:rPr>
          <w:rFonts w:ascii="Times New Roman" w:eastAsia="Times New Roman" w:hAnsi="Times New Roman" w:cs="Times New Roman"/>
          <w:sz w:val="24"/>
          <w:szCs w:val="24"/>
          <w:lang w:eastAsia="ru-RU"/>
        </w:rPr>
        <w:t>безотметочно</w:t>
      </w:r>
      <w:proofErr w:type="spellEnd"/>
      <w:r w:rsidRPr="000912EA">
        <w:rPr>
          <w:rFonts w:ascii="Times New Roman" w:eastAsia="Times New Roman" w:hAnsi="Times New Roman" w:cs="Times New Roman"/>
          <w:sz w:val="24"/>
          <w:szCs w:val="24"/>
          <w:lang w:eastAsia="ru-RU"/>
        </w:rPr>
        <w:t xml:space="preserve"> в объеме 1 часа в неделю. Модуль – «Основы светской этики».</w:t>
      </w:r>
    </w:p>
    <w:p w:rsidR="000912EA" w:rsidRPr="000912EA" w:rsidRDefault="000912EA" w:rsidP="000912EA">
      <w:pPr>
        <w:spacing w:after="0" w:line="14" w:lineRule="exact"/>
        <w:jc w:val="both"/>
        <w:rPr>
          <w:rFonts w:ascii="Times New Roman" w:eastAsiaTheme="minorEastAsia" w:hAnsi="Times New Roman" w:cs="Times New Roman"/>
          <w:sz w:val="20"/>
          <w:szCs w:val="20"/>
          <w:lang w:eastAsia="ru-RU"/>
        </w:rPr>
      </w:pPr>
    </w:p>
    <w:p w:rsidR="000912EA" w:rsidRPr="000912EA" w:rsidRDefault="000912EA" w:rsidP="000912EA">
      <w:pPr>
        <w:spacing w:after="0" w:line="2" w:lineRule="exact"/>
        <w:jc w:val="both"/>
        <w:rPr>
          <w:rFonts w:ascii="Times New Roman" w:eastAsiaTheme="minorEastAsia" w:hAnsi="Times New Roman" w:cs="Times New Roman"/>
          <w:sz w:val="20"/>
          <w:szCs w:val="20"/>
          <w:lang w:eastAsia="ru-RU"/>
        </w:rPr>
      </w:pPr>
    </w:p>
    <w:p w:rsidR="000912EA" w:rsidRPr="000912EA" w:rsidRDefault="000912EA" w:rsidP="000912EA">
      <w:pPr>
        <w:spacing w:after="0" w:line="240" w:lineRule="auto"/>
        <w:jc w:val="both"/>
        <w:rPr>
          <w:rFonts w:ascii="Times New Roman" w:eastAsiaTheme="minorEastAsia" w:hAnsi="Times New Roman" w:cs="Times New Roman"/>
          <w:sz w:val="20"/>
          <w:szCs w:val="20"/>
          <w:lang w:eastAsia="ru-RU"/>
        </w:rPr>
      </w:pPr>
      <w:r w:rsidRPr="000912EA">
        <w:rPr>
          <w:rFonts w:ascii="Times New Roman" w:eastAsia="Times New Roman" w:hAnsi="Times New Roman" w:cs="Times New Roman"/>
          <w:sz w:val="24"/>
          <w:szCs w:val="24"/>
          <w:lang w:eastAsia="ru-RU"/>
        </w:rPr>
        <w:t>Учебный предмет «Физическая культура» в 1-4 классах изучается в объеме 2-х часов</w:t>
      </w:r>
      <w:r w:rsidR="00A00F5A" w:rsidRPr="00A00F5A">
        <w:rPr>
          <w:rFonts w:ascii="Times New Roman" w:eastAsiaTheme="minorEastAsia" w:hAnsi="Times New Roman" w:cs="Times New Roman"/>
          <w:sz w:val="24"/>
          <w:szCs w:val="24"/>
          <w:lang w:eastAsia="ru-RU"/>
        </w:rPr>
        <w:t xml:space="preserve"> в </w:t>
      </w:r>
      <w:r w:rsidRPr="000912EA">
        <w:rPr>
          <w:rFonts w:ascii="Times New Roman" w:eastAsia="Times New Roman" w:hAnsi="Times New Roman" w:cs="Times New Roman"/>
          <w:sz w:val="24"/>
          <w:szCs w:val="24"/>
          <w:lang w:eastAsia="ru-RU"/>
        </w:rPr>
        <w:t>неделю. Третий час предмета реализуется в р</w:t>
      </w:r>
      <w:r>
        <w:rPr>
          <w:rFonts w:ascii="Times New Roman" w:eastAsia="Times New Roman" w:hAnsi="Times New Roman" w:cs="Times New Roman"/>
          <w:sz w:val="24"/>
          <w:szCs w:val="24"/>
          <w:lang w:eastAsia="ru-RU"/>
        </w:rPr>
        <w:t>амках внеурочной деятельности.</w:t>
      </w:r>
    </w:p>
    <w:p w:rsidR="000912EA" w:rsidRPr="000912EA" w:rsidRDefault="000912EA" w:rsidP="00A00F5A">
      <w:pPr>
        <w:spacing w:after="0" w:line="240" w:lineRule="auto"/>
        <w:jc w:val="both"/>
        <w:rPr>
          <w:rFonts w:ascii="Times New Roman" w:eastAsia="Times New Roman" w:hAnsi="Times New Roman" w:cs="Times New Roman"/>
          <w:sz w:val="24"/>
          <w:szCs w:val="24"/>
          <w:lang w:eastAsia="ru-RU"/>
        </w:rPr>
      </w:pPr>
      <w:r w:rsidRPr="000912EA">
        <w:rPr>
          <w:rFonts w:ascii="Times New Roman" w:eastAsia="Times New Roman" w:hAnsi="Times New Roman" w:cs="Times New Roman"/>
          <w:sz w:val="24"/>
          <w:szCs w:val="24"/>
          <w:lang w:eastAsia="ru-RU"/>
        </w:rPr>
        <w:lastRenderedPageBreak/>
        <w:t>План внеурочной деятельности обеспечивает учет индивидуальных особенностей и</w:t>
      </w:r>
      <w:r w:rsidR="00A00F5A">
        <w:rPr>
          <w:rFonts w:ascii="Times New Roman" w:eastAsia="Times New Roman" w:hAnsi="Times New Roman" w:cs="Times New Roman"/>
          <w:sz w:val="24"/>
          <w:szCs w:val="24"/>
          <w:lang w:eastAsia="ru-RU"/>
        </w:rPr>
        <w:t xml:space="preserve"> </w:t>
      </w:r>
      <w:proofErr w:type="gramStart"/>
      <w:r w:rsidRPr="000912EA">
        <w:rPr>
          <w:rFonts w:ascii="Times New Roman" w:eastAsia="Times New Roman" w:hAnsi="Times New Roman" w:cs="Times New Roman"/>
          <w:sz w:val="24"/>
          <w:szCs w:val="24"/>
          <w:lang w:eastAsia="ru-RU"/>
        </w:rPr>
        <w:t>потребностей</w:t>
      </w:r>
      <w:proofErr w:type="gramEnd"/>
      <w:r w:rsidRPr="000912EA">
        <w:rPr>
          <w:rFonts w:ascii="Times New Roman" w:eastAsia="Times New Roman" w:hAnsi="Times New Roman" w:cs="Times New Roman"/>
          <w:sz w:val="24"/>
          <w:szCs w:val="24"/>
          <w:lang w:eastAsia="ru-RU"/>
        </w:rPr>
        <w:t xml:space="preserve"> обучающихся через организацию внеурочной деятельности. Внеурочная деятельность в 1-4 классах пр</w:t>
      </w:r>
      <w:r w:rsidR="00A00F5A">
        <w:rPr>
          <w:rFonts w:ascii="Times New Roman" w:eastAsia="Times New Roman" w:hAnsi="Times New Roman" w:cs="Times New Roman"/>
          <w:sz w:val="24"/>
          <w:szCs w:val="24"/>
          <w:lang w:eastAsia="ru-RU"/>
        </w:rPr>
        <w:t>оводится ресурсами МБОУ «СОШ №6</w:t>
      </w:r>
      <w:r w:rsidRPr="000912EA">
        <w:rPr>
          <w:rFonts w:ascii="Times New Roman" w:eastAsia="Times New Roman" w:hAnsi="Times New Roman" w:cs="Times New Roman"/>
          <w:sz w:val="24"/>
          <w:szCs w:val="24"/>
          <w:lang w:eastAsia="ru-RU"/>
        </w:rPr>
        <w:t>»</w:t>
      </w:r>
      <w:r w:rsidR="00A00F5A">
        <w:rPr>
          <w:rFonts w:ascii="Times New Roman" w:eastAsia="Times New Roman" w:hAnsi="Times New Roman" w:cs="Times New Roman"/>
          <w:sz w:val="24"/>
          <w:szCs w:val="24"/>
          <w:lang w:eastAsia="ru-RU"/>
        </w:rPr>
        <w:t xml:space="preserve"> </w:t>
      </w:r>
      <w:r w:rsidRPr="000912EA">
        <w:rPr>
          <w:rFonts w:ascii="Times New Roman" w:eastAsia="Times New Roman" w:hAnsi="Times New Roman" w:cs="Times New Roman"/>
          <w:sz w:val="24"/>
          <w:szCs w:val="24"/>
          <w:lang w:eastAsia="ru-RU"/>
        </w:rPr>
        <w:t xml:space="preserve">по направлениям развития личности: духовно-нравственному, социальному, общекультурному, </w:t>
      </w:r>
      <w:proofErr w:type="spellStart"/>
      <w:r w:rsidRPr="000912EA">
        <w:rPr>
          <w:rFonts w:ascii="Times New Roman" w:eastAsia="Times New Roman" w:hAnsi="Times New Roman" w:cs="Times New Roman"/>
          <w:sz w:val="24"/>
          <w:szCs w:val="24"/>
          <w:lang w:eastAsia="ru-RU"/>
        </w:rPr>
        <w:t>общеинтеллектуальному</w:t>
      </w:r>
      <w:proofErr w:type="spellEnd"/>
      <w:r w:rsidRPr="000912EA">
        <w:rPr>
          <w:rFonts w:ascii="Times New Roman" w:eastAsia="Times New Roman" w:hAnsi="Times New Roman" w:cs="Times New Roman"/>
          <w:sz w:val="24"/>
          <w:szCs w:val="24"/>
          <w:lang w:eastAsia="ru-RU"/>
        </w:rPr>
        <w:t>, спортивно-оздоровительному. Часы, отведенные на внеурочную деятельность, используются для проведения общественно полезных практик, исследовательской деятельности, реализации образовательных проектов, экскурсий, походов, соревнований, посещений театров, музеев и других мероприятий</w:t>
      </w:r>
      <w:r w:rsidR="00A00F5A">
        <w:rPr>
          <w:rFonts w:ascii="Times New Roman" w:eastAsia="Times New Roman" w:hAnsi="Times New Roman" w:cs="Times New Roman"/>
          <w:sz w:val="24"/>
          <w:szCs w:val="24"/>
          <w:lang w:eastAsia="ru-RU"/>
        </w:rPr>
        <w:t>.</w:t>
      </w:r>
    </w:p>
    <w:p w:rsidR="007D440C" w:rsidRPr="007D440C" w:rsidRDefault="007D440C" w:rsidP="000912EA">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0912EA">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A00F5A" w:rsidRDefault="00A00F5A"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A00F5A" w:rsidRDefault="00A00F5A"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A00F5A" w:rsidRDefault="00A00F5A"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A00F5A" w:rsidRDefault="00A00F5A"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A00F5A" w:rsidRDefault="00A00F5A"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A00F5A" w:rsidRPr="007D440C" w:rsidRDefault="00A00F5A"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shd w:val="clear" w:color="auto" w:fill="FFFFFF"/>
        <w:autoSpaceDE w:val="0"/>
        <w:autoSpaceDN w:val="0"/>
        <w:adjustRightInd w:val="0"/>
        <w:spacing w:after="0"/>
        <w:jc w:val="center"/>
        <w:rPr>
          <w:rFonts w:ascii="Times New Roman" w:eastAsia="Times New Roman" w:hAnsi="Times New Roman" w:cs="Times New Roman"/>
          <w:sz w:val="20"/>
          <w:szCs w:val="20"/>
          <w:lang w:eastAsia="ru-RU"/>
        </w:rPr>
      </w:pPr>
      <w:r w:rsidRPr="007D440C">
        <w:rPr>
          <w:rFonts w:ascii="Times New Roman" w:eastAsia="Times New Roman" w:hAnsi="Times New Roman" w:cs="Times New Roman"/>
          <w:iCs/>
          <w:color w:val="000000"/>
          <w:sz w:val="20"/>
          <w:szCs w:val="20"/>
          <w:lang w:eastAsia="ru-RU"/>
        </w:rPr>
        <w:t xml:space="preserve">                                                                                 </w:t>
      </w:r>
      <w:r w:rsidR="007108F0">
        <w:rPr>
          <w:rFonts w:ascii="Times New Roman" w:eastAsia="Times New Roman" w:hAnsi="Times New Roman" w:cs="Times New Roman"/>
          <w:iCs/>
          <w:color w:val="000000"/>
          <w:sz w:val="20"/>
          <w:szCs w:val="20"/>
          <w:lang w:eastAsia="ru-RU"/>
        </w:rPr>
        <w:t xml:space="preserve">                        </w:t>
      </w:r>
      <w:r w:rsidRPr="007D440C">
        <w:rPr>
          <w:rFonts w:ascii="Times New Roman" w:eastAsia="Times New Roman" w:hAnsi="Times New Roman" w:cs="Times New Roman"/>
          <w:iCs/>
          <w:color w:val="000000"/>
          <w:sz w:val="20"/>
          <w:szCs w:val="20"/>
          <w:lang w:eastAsia="ru-RU"/>
        </w:rPr>
        <w:t>УТВЕРЖДАЮ</w:t>
      </w:r>
      <w:r w:rsidRPr="007D440C">
        <w:rPr>
          <w:rFonts w:ascii="Times New Roman" w:eastAsia="Times New Roman" w:hAnsi="Times New Roman" w:cs="Times New Roman"/>
          <w:sz w:val="20"/>
          <w:szCs w:val="20"/>
          <w:lang w:eastAsia="ru-RU"/>
        </w:rPr>
        <w:t xml:space="preserve">  </w:t>
      </w:r>
    </w:p>
    <w:p w:rsidR="007D440C" w:rsidRPr="007D440C" w:rsidRDefault="007D440C" w:rsidP="007D440C">
      <w:pPr>
        <w:shd w:val="clear" w:color="auto" w:fill="FFFFFF"/>
        <w:autoSpaceDE w:val="0"/>
        <w:autoSpaceDN w:val="0"/>
        <w:adjustRightInd w:val="0"/>
        <w:spacing w:after="0"/>
        <w:jc w:val="right"/>
        <w:rPr>
          <w:rFonts w:ascii="Times New Roman" w:eastAsia="Times New Roman" w:hAnsi="Times New Roman" w:cs="Times New Roman"/>
          <w:sz w:val="20"/>
          <w:szCs w:val="20"/>
          <w:lang w:eastAsia="ru-RU"/>
        </w:rPr>
      </w:pPr>
      <w:r w:rsidRPr="007D440C">
        <w:rPr>
          <w:rFonts w:ascii="Times New Roman" w:eastAsia="Times New Roman" w:hAnsi="Times New Roman" w:cs="Times New Roman"/>
          <w:sz w:val="20"/>
          <w:szCs w:val="20"/>
          <w:lang w:eastAsia="ru-RU"/>
        </w:rPr>
        <w:t xml:space="preserve">                                                </w:t>
      </w:r>
      <w:r w:rsidR="007108F0">
        <w:rPr>
          <w:rFonts w:ascii="Times New Roman" w:eastAsia="Times New Roman" w:hAnsi="Times New Roman" w:cs="Times New Roman"/>
          <w:sz w:val="20"/>
          <w:szCs w:val="20"/>
          <w:lang w:eastAsia="ru-RU"/>
        </w:rPr>
        <w:t xml:space="preserve">                        </w:t>
      </w:r>
      <w:proofErr w:type="spellStart"/>
      <w:r w:rsidR="007108F0">
        <w:rPr>
          <w:rFonts w:ascii="Times New Roman" w:eastAsia="Times New Roman" w:hAnsi="Times New Roman" w:cs="Times New Roman"/>
          <w:sz w:val="20"/>
          <w:szCs w:val="20"/>
          <w:lang w:eastAsia="ru-RU"/>
        </w:rPr>
        <w:t>и</w:t>
      </w:r>
      <w:proofErr w:type="gramStart"/>
      <w:r w:rsidR="007108F0">
        <w:rPr>
          <w:rFonts w:ascii="Times New Roman" w:eastAsia="Times New Roman" w:hAnsi="Times New Roman" w:cs="Times New Roman"/>
          <w:sz w:val="20"/>
          <w:szCs w:val="20"/>
          <w:lang w:eastAsia="ru-RU"/>
        </w:rPr>
        <w:t>.о</w:t>
      </w:r>
      <w:proofErr w:type="spellEnd"/>
      <w:proofErr w:type="gramEnd"/>
      <w:r w:rsidR="007108F0">
        <w:rPr>
          <w:rFonts w:ascii="Times New Roman" w:eastAsia="Times New Roman" w:hAnsi="Times New Roman" w:cs="Times New Roman"/>
          <w:sz w:val="20"/>
          <w:szCs w:val="20"/>
          <w:lang w:eastAsia="ru-RU"/>
        </w:rPr>
        <w:t xml:space="preserve"> директора</w:t>
      </w:r>
      <w:r w:rsidRPr="007D440C">
        <w:rPr>
          <w:rFonts w:ascii="Times New Roman" w:eastAsia="Times New Roman" w:hAnsi="Times New Roman" w:cs="Times New Roman"/>
          <w:sz w:val="20"/>
          <w:szCs w:val="20"/>
          <w:lang w:eastAsia="ru-RU"/>
        </w:rPr>
        <w:t xml:space="preserve"> МБОУ «СОШ</w:t>
      </w:r>
      <w:r w:rsidR="007108F0">
        <w:rPr>
          <w:rFonts w:ascii="Times New Roman" w:eastAsia="Times New Roman" w:hAnsi="Times New Roman" w:cs="Times New Roman"/>
          <w:sz w:val="20"/>
          <w:szCs w:val="20"/>
          <w:lang w:eastAsia="ru-RU"/>
        </w:rPr>
        <w:t xml:space="preserve"> </w:t>
      </w:r>
      <w:r w:rsidRPr="007D440C">
        <w:rPr>
          <w:rFonts w:ascii="Times New Roman" w:eastAsia="Times New Roman" w:hAnsi="Times New Roman" w:cs="Times New Roman"/>
          <w:sz w:val="20"/>
          <w:szCs w:val="20"/>
          <w:lang w:eastAsia="ru-RU"/>
        </w:rPr>
        <w:t xml:space="preserve">№6»  </w:t>
      </w:r>
    </w:p>
    <w:p w:rsidR="007D440C" w:rsidRPr="007108F0" w:rsidRDefault="007D440C" w:rsidP="00B72D03">
      <w:pPr>
        <w:keepNext/>
        <w:keepLines/>
        <w:spacing w:after="0" w:line="240" w:lineRule="auto"/>
        <w:jc w:val="right"/>
        <w:rPr>
          <w:rFonts w:ascii="Times New Roman" w:eastAsia="Times New Roman" w:hAnsi="Times New Roman" w:cs="Times New Roman"/>
          <w:bCs/>
          <w:color w:val="000000" w:themeColor="text1"/>
          <w:sz w:val="24"/>
          <w:szCs w:val="24"/>
          <w:lang w:eastAsia="ru-RU"/>
        </w:rPr>
      </w:pPr>
      <w:r w:rsidRPr="007108F0">
        <w:rPr>
          <w:rFonts w:ascii="Times New Roman" w:eastAsia="Times New Roman" w:hAnsi="Times New Roman" w:cs="Times New Roman"/>
          <w:bCs/>
          <w:color w:val="000000" w:themeColor="text1"/>
          <w:sz w:val="20"/>
          <w:szCs w:val="20"/>
          <w:lang w:eastAsia="ru-RU"/>
        </w:rPr>
        <w:lastRenderedPageBreak/>
        <w:t>___</w:t>
      </w:r>
      <w:r w:rsidR="007108F0" w:rsidRPr="007108F0">
        <w:rPr>
          <w:rFonts w:ascii="Times New Roman" w:eastAsia="Times New Roman" w:hAnsi="Times New Roman" w:cs="Times New Roman"/>
          <w:bCs/>
          <w:color w:val="000000" w:themeColor="text1"/>
          <w:sz w:val="20"/>
          <w:szCs w:val="20"/>
          <w:lang w:eastAsia="ru-RU"/>
        </w:rPr>
        <w:t>______</w:t>
      </w:r>
      <w:r w:rsidRPr="007108F0">
        <w:rPr>
          <w:rFonts w:ascii="Times New Roman" w:eastAsia="Times New Roman" w:hAnsi="Times New Roman" w:cs="Times New Roman"/>
          <w:bCs/>
          <w:color w:val="000000" w:themeColor="text1"/>
          <w:sz w:val="20"/>
          <w:szCs w:val="20"/>
          <w:lang w:eastAsia="ru-RU"/>
        </w:rPr>
        <w:t>_______</w:t>
      </w:r>
      <w:r w:rsidR="007108F0" w:rsidRPr="007108F0">
        <w:rPr>
          <w:rFonts w:ascii="Times New Roman" w:eastAsia="Times New Roman" w:hAnsi="Times New Roman" w:cs="Times New Roman"/>
          <w:bCs/>
          <w:color w:val="000000" w:themeColor="text1"/>
          <w:sz w:val="20"/>
          <w:szCs w:val="20"/>
          <w:lang w:eastAsia="ru-RU"/>
        </w:rPr>
        <w:t xml:space="preserve"> </w:t>
      </w:r>
      <w:proofErr w:type="spellStart"/>
      <w:r w:rsidR="007108F0" w:rsidRPr="007108F0">
        <w:rPr>
          <w:rFonts w:ascii="Times New Roman" w:eastAsia="Times New Roman" w:hAnsi="Times New Roman" w:cs="Times New Roman"/>
          <w:bCs/>
          <w:color w:val="000000" w:themeColor="text1"/>
          <w:sz w:val="20"/>
          <w:szCs w:val="20"/>
          <w:lang w:eastAsia="ru-RU"/>
        </w:rPr>
        <w:t>Белькова</w:t>
      </w:r>
      <w:proofErr w:type="spellEnd"/>
      <w:r w:rsidR="007108F0" w:rsidRPr="007108F0">
        <w:rPr>
          <w:rFonts w:ascii="Times New Roman" w:eastAsia="Times New Roman" w:hAnsi="Times New Roman" w:cs="Times New Roman"/>
          <w:bCs/>
          <w:color w:val="000000" w:themeColor="text1"/>
          <w:sz w:val="20"/>
          <w:szCs w:val="20"/>
          <w:lang w:eastAsia="ru-RU"/>
        </w:rPr>
        <w:t xml:space="preserve"> А.В.</w:t>
      </w:r>
      <w:r w:rsidRPr="007108F0">
        <w:rPr>
          <w:rFonts w:ascii="Times New Roman" w:eastAsia="Times New Roman" w:hAnsi="Times New Roman" w:cs="Times New Roman"/>
          <w:bCs/>
          <w:color w:val="000000" w:themeColor="text1"/>
          <w:sz w:val="20"/>
          <w:szCs w:val="20"/>
          <w:lang w:eastAsia="ru-RU"/>
        </w:rPr>
        <w:t xml:space="preserve"> </w:t>
      </w:r>
    </w:p>
    <w:p w:rsidR="007D440C" w:rsidRPr="007D440C" w:rsidRDefault="007D440C" w:rsidP="007D440C">
      <w:pPr>
        <w:keepNext/>
        <w:keepLines/>
        <w:spacing w:after="0" w:line="240" w:lineRule="auto"/>
        <w:jc w:val="center"/>
        <w:rPr>
          <w:rFonts w:ascii="Times New Roman" w:eastAsia="Times New Roman" w:hAnsi="Times New Roman" w:cs="Times New Roman"/>
          <w:b/>
          <w:bCs/>
          <w:sz w:val="24"/>
          <w:szCs w:val="24"/>
          <w:lang w:eastAsia="ru-RU"/>
        </w:rPr>
      </w:pPr>
    </w:p>
    <w:p w:rsidR="007D440C" w:rsidRPr="007D440C" w:rsidRDefault="007D440C" w:rsidP="007D440C">
      <w:pPr>
        <w:keepNext/>
        <w:keepLines/>
        <w:spacing w:after="0" w:line="240" w:lineRule="auto"/>
        <w:jc w:val="center"/>
        <w:rPr>
          <w:rFonts w:ascii="Times New Roman" w:eastAsia="Times New Roman" w:hAnsi="Times New Roman" w:cs="Times New Roman"/>
          <w:b/>
          <w:bCs/>
          <w:sz w:val="24"/>
          <w:szCs w:val="24"/>
          <w:lang w:eastAsia="ru-RU"/>
        </w:rPr>
      </w:pPr>
      <w:r w:rsidRPr="007D440C">
        <w:rPr>
          <w:rFonts w:ascii="Times New Roman" w:eastAsia="Times New Roman" w:hAnsi="Times New Roman" w:cs="Times New Roman"/>
          <w:b/>
          <w:bCs/>
          <w:sz w:val="24"/>
          <w:szCs w:val="24"/>
          <w:lang w:eastAsia="ru-RU"/>
        </w:rPr>
        <w:t>Учебный план для 1-4 классов</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4"/>
          <w:szCs w:val="24"/>
          <w:lang w:eastAsia="ru-RU"/>
        </w:rPr>
      </w:pPr>
      <w:r w:rsidRPr="007D440C">
        <w:rPr>
          <w:rFonts w:ascii="Times New Roman" w:eastAsiaTheme="minorEastAsia" w:hAnsi="Times New Roman" w:cs="Times New Roman"/>
          <w:b/>
          <w:bCs/>
          <w:color w:val="000000"/>
          <w:sz w:val="24"/>
          <w:szCs w:val="24"/>
          <w:lang w:eastAsia="ru-RU"/>
        </w:rPr>
        <w:t>муниципального бюджетного общеобразовательного учреждения</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4"/>
          <w:szCs w:val="24"/>
          <w:lang w:eastAsia="ru-RU"/>
        </w:rPr>
      </w:pPr>
      <w:r w:rsidRPr="007D440C">
        <w:rPr>
          <w:rFonts w:ascii="Times New Roman" w:eastAsiaTheme="minorEastAsia" w:hAnsi="Times New Roman" w:cs="Times New Roman"/>
          <w:b/>
          <w:bCs/>
          <w:color w:val="000000"/>
          <w:sz w:val="24"/>
          <w:szCs w:val="24"/>
          <w:lang w:eastAsia="ru-RU"/>
        </w:rPr>
        <w:t xml:space="preserve"> "Средняя общеобразовательная школа № 6"</w:t>
      </w:r>
    </w:p>
    <w:p w:rsidR="00066239" w:rsidRDefault="007D440C" w:rsidP="00066239">
      <w:pPr>
        <w:spacing w:after="0" w:line="240" w:lineRule="auto"/>
        <w:jc w:val="center"/>
        <w:rPr>
          <w:rFonts w:ascii="Times New Roman" w:eastAsiaTheme="minorEastAsia" w:hAnsi="Times New Roman" w:cs="Times New Roman"/>
          <w:b/>
          <w:bCs/>
          <w:color w:val="000000"/>
          <w:sz w:val="24"/>
          <w:szCs w:val="24"/>
          <w:lang w:eastAsia="ru-RU"/>
        </w:rPr>
      </w:pPr>
      <w:r w:rsidRPr="007D440C">
        <w:rPr>
          <w:rFonts w:ascii="Times New Roman" w:eastAsiaTheme="minorEastAsia" w:hAnsi="Times New Roman" w:cs="Times New Roman"/>
          <w:b/>
          <w:bCs/>
          <w:color w:val="000000"/>
          <w:sz w:val="24"/>
          <w:szCs w:val="24"/>
          <w:lang w:eastAsia="ru-RU"/>
        </w:rPr>
        <w:t>г. А</w:t>
      </w:r>
      <w:r w:rsidR="00066239">
        <w:rPr>
          <w:rFonts w:ascii="Times New Roman" w:eastAsiaTheme="minorEastAsia" w:hAnsi="Times New Roman" w:cs="Times New Roman"/>
          <w:b/>
          <w:bCs/>
          <w:color w:val="000000"/>
          <w:sz w:val="24"/>
          <w:szCs w:val="24"/>
          <w:lang w:eastAsia="ru-RU"/>
        </w:rPr>
        <w:t>льметьевска Республики Татарстан</w:t>
      </w:r>
    </w:p>
    <w:p w:rsidR="00066239" w:rsidRPr="000B70EC" w:rsidRDefault="00066239" w:rsidP="000B70EC">
      <w:pPr>
        <w:spacing w:after="0" w:line="240" w:lineRule="auto"/>
        <w:jc w:val="center"/>
        <w:rPr>
          <w:rFonts w:ascii="Times New Roman" w:eastAsiaTheme="minorEastAsia" w:hAnsi="Times New Roman" w:cs="Times New Roman"/>
          <w:b/>
          <w:bCs/>
          <w:color w:val="000000"/>
          <w:sz w:val="24"/>
          <w:szCs w:val="24"/>
          <w:lang w:eastAsia="ru-RU"/>
        </w:rPr>
      </w:pPr>
    </w:p>
    <w:tbl>
      <w:tblPr>
        <w:tblpPr w:leftFromText="180" w:rightFromText="180" w:vertAnchor="text" w:horzAnchor="margin" w:tblpXSpec="center" w:tblpY="282"/>
        <w:tblW w:w="9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2520"/>
        <w:gridCol w:w="1023"/>
        <w:gridCol w:w="993"/>
        <w:gridCol w:w="992"/>
        <w:gridCol w:w="992"/>
        <w:gridCol w:w="992"/>
      </w:tblGrid>
      <w:tr w:rsidR="000B70EC" w:rsidRPr="000B70EC" w:rsidTr="000B70EC">
        <w:trPr>
          <w:trHeight w:val="278"/>
        </w:trPr>
        <w:tc>
          <w:tcPr>
            <w:tcW w:w="1809" w:type="dxa"/>
            <w:vMerge w:val="restart"/>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Предметные области</w:t>
            </w:r>
          </w:p>
        </w:tc>
        <w:tc>
          <w:tcPr>
            <w:tcW w:w="2520" w:type="dxa"/>
            <w:vMerge w:val="restart"/>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Учебные предметы</w:t>
            </w:r>
          </w:p>
        </w:tc>
        <w:tc>
          <w:tcPr>
            <w:tcW w:w="4992" w:type="dxa"/>
            <w:gridSpan w:val="5"/>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Количество часов</w:t>
            </w:r>
          </w:p>
        </w:tc>
      </w:tr>
      <w:tr w:rsidR="000B70EC" w:rsidRPr="000B70EC" w:rsidTr="000B70EC">
        <w:trPr>
          <w:trHeight w:val="278"/>
        </w:trPr>
        <w:tc>
          <w:tcPr>
            <w:tcW w:w="1809" w:type="dxa"/>
            <w:vMerge/>
          </w:tcPr>
          <w:p w:rsidR="000B70EC" w:rsidRPr="000B70EC" w:rsidRDefault="000B70EC" w:rsidP="000B70EC">
            <w:pPr>
              <w:spacing w:after="0"/>
              <w:rPr>
                <w:rFonts w:ascii="Times New Roman" w:eastAsiaTheme="minorEastAsia" w:hAnsi="Times New Roman" w:cs="Times New Roman"/>
                <w:sz w:val="24"/>
                <w:szCs w:val="24"/>
                <w:lang w:eastAsia="ru-RU"/>
              </w:rPr>
            </w:pPr>
          </w:p>
        </w:tc>
        <w:tc>
          <w:tcPr>
            <w:tcW w:w="2520" w:type="dxa"/>
            <w:vMerge/>
          </w:tcPr>
          <w:p w:rsidR="000B70EC" w:rsidRPr="000B70EC" w:rsidRDefault="000B70EC" w:rsidP="000B70EC">
            <w:pPr>
              <w:spacing w:after="0"/>
              <w:rPr>
                <w:rFonts w:ascii="Times New Roman" w:eastAsiaTheme="minorEastAsia" w:hAnsi="Times New Roman" w:cs="Times New Roman"/>
                <w:sz w:val="24"/>
                <w:szCs w:val="24"/>
                <w:lang w:eastAsia="ru-RU"/>
              </w:rPr>
            </w:pPr>
          </w:p>
        </w:tc>
        <w:tc>
          <w:tcPr>
            <w:tcW w:w="1023" w:type="dxa"/>
          </w:tcPr>
          <w:p w:rsidR="000B70EC" w:rsidRPr="000B70EC" w:rsidRDefault="000B70EC" w:rsidP="000B70EC">
            <w:pPr>
              <w:spacing w:after="0"/>
              <w:jc w:val="center"/>
              <w:rPr>
                <w:rFonts w:ascii="Times New Roman" w:eastAsiaTheme="minorEastAsia" w:hAnsi="Times New Roman" w:cs="Times New Roman"/>
                <w:b/>
                <w:sz w:val="24"/>
                <w:szCs w:val="24"/>
                <w:lang w:eastAsia="ru-RU"/>
              </w:rPr>
            </w:pPr>
            <w:r w:rsidRPr="000B70EC">
              <w:rPr>
                <w:rFonts w:ascii="Times New Roman" w:eastAsiaTheme="minorEastAsia" w:hAnsi="Times New Roman" w:cs="Times New Roman"/>
                <w:b/>
                <w:sz w:val="24"/>
                <w:szCs w:val="24"/>
                <w:lang w:eastAsia="ru-RU"/>
              </w:rPr>
              <w:t>1</w:t>
            </w:r>
          </w:p>
        </w:tc>
        <w:tc>
          <w:tcPr>
            <w:tcW w:w="993" w:type="dxa"/>
          </w:tcPr>
          <w:p w:rsidR="000B70EC" w:rsidRPr="000B70EC" w:rsidRDefault="000B70EC" w:rsidP="000B70EC">
            <w:pPr>
              <w:spacing w:after="0"/>
              <w:jc w:val="center"/>
              <w:rPr>
                <w:rFonts w:ascii="Times New Roman" w:eastAsiaTheme="minorEastAsia" w:hAnsi="Times New Roman" w:cs="Times New Roman"/>
                <w:b/>
                <w:sz w:val="24"/>
                <w:szCs w:val="24"/>
                <w:lang w:eastAsia="ru-RU"/>
              </w:rPr>
            </w:pPr>
            <w:r w:rsidRPr="000B70EC">
              <w:rPr>
                <w:rFonts w:ascii="Times New Roman" w:eastAsiaTheme="minorEastAsia" w:hAnsi="Times New Roman" w:cs="Times New Roman"/>
                <w:b/>
                <w:sz w:val="24"/>
                <w:szCs w:val="24"/>
                <w:lang w:eastAsia="ru-RU"/>
              </w:rPr>
              <w:t>2</w:t>
            </w:r>
          </w:p>
        </w:tc>
        <w:tc>
          <w:tcPr>
            <w:tcW w:w="992" w:type="dxa"/>
          </w:tcPr>
          <w:p w:rsidR="000B70EC" w:rsidRPr="000B70EC" w:rsidRDefault="000B70EC" w:rsidP="000B70EC">
            <w:pPr>
              <w:spacing w:after="0"/>
              <w:jc w:val="center"/>
              <w:rPr>
                <w:rFonts w:ascii="Times New Roman" w:eastAsiaTheme="minorEastAsia" w:hAnsi="Times New Roman" w:cs="Times New Roman"/>
                <w:b/>
                <w:sz w:val="24"/>
                <w:szCs w:val="24"/>
                <w:lang w:eastAsia="ru-RU"/>
              </w:rPr>
            </w:pPr>
            <w:r w:rsidRPr="000B70EC">
              <w:rPr>
                <w:rFonts w:ascii="Times New Roman" w:eastAsiaTheme="minorEastAsia" w:hAnsi="Times New Roman" w:cs="Times New Roman"/>
                <w:b/>
                <w:sz w:val="24"/>
                <w:szCs w:val="24"/>
                <w:lang w:eastAsia="ru-RU"/>
              </w:rPr>
              <w:t>3</w:t>
            </w:r>
          </w:p>
        </w:tc>
        <w:tc>
          <w:tcPr>
            <w:tcW w:w="992" w:type="dxa"/>
          </w:tcPr>
          <w:p w:rsidR="000B70EC" w:rsidRPr="000B70EC" w:rsidRDefault="000B70EC" w:rsidP="000B70EC">
            <w:pPr>
              <w:spacing w:after="0"/>
              <w:jc w:val="center"/>
              <w:rPr>
                <w:rFonts w:ascii="Times New Roman" w:eastAsiaTheme="minorEastAsia" w:hAnsi="Times New Roman" w:cs="Times New Roman"/>
                <w:b/>
                <w:sz w:val="24"/>
                <w:szCs w:val="24"/>
                <w:lang w:eastAsia="ru-RU"/>
              </w:rPr>
            </w:pPr>
            <w:r w:rsidRPr="000B70EC">
              <w:rPr>
                <w:rFonts w:ascii="Times New Roman" w:eastAsiaTheme="minorEastAsia" w:hAnsi="Times New Roman" w:cs="Times New Roman"/>
                <w:b/>
                <w:sz w:val="24"/>
                <w:szCs w:val="24"/>
                <w:lang w:eastAsia="ru-RU"/>
              </w:rPr>
              <w:t>4</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 xml:space="preserve">Всего </w:t>
            </w:r>
          </w:p>
        </w:tc>
      </w:tr>
      <w:tr w:rsidR="000B70EC" w:rsidRPr="000B70EC" w:rsidTr="000B70EC">
        <w:trPr>
          <w:trHeight w:val="278"/>
        </w:trPr>
        <w:tc>
          <w:tcPr>
            <w:tcW w:w="1809" w:type="dxa"/>
            <w:vMerge w:val="restart"/>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Русский язык и литературное чтение</w:t>
            </w:r>
          </w:p>
        </w:tc>
        <w:tc>
          <w:tcPr>
            <w:tcW w:w="2520"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Русский язык</w:t>
            </w:r>
          </w:p>
        </w:tc>
        <w:tc>
          <w:tcPr>
            <w:tcW w:w="102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4</w:t>
            </w:r>
          </w:p>
        </w:tc>
        <w:tc>
          <w:tcPr>
            <w:tcW w:w="99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5</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5</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5</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19</w:t>
            </w:r>
          </w:p>
        </w:tc>
      </w:tr>
      <w:tr w:rsidR="000B70EC" w:rsidRPr="000B70EC" w:rsidTr="000B70EC">
        <w:trPr>
          <w:trHeight w:val="278"/>
        </w:trPr>
        <w:tc>
          <w:tcPr>
            <w:tcW w:w="1809" w:type="dxa"/>
            <w:vMerge/>
          </w:tcPr>
          <w:p w:rsidR="000B70EC" w:rsidRPr="000B70EC" w:rsidRDefault="000B70EC" w:rsidP="000B70EC">
            <w:pPr>
              <w:spacing w:after="0"/>
              <w:rPr>
                <w:rFonts w:ascii="Times New Roman" w:eastAsiaTheme="minorEastAsia" w:hAnsi="Times New Roman" w:cs="Times New Roman"/>
                <w:sz w:val="24"/>
                <w:szCs w:val="24"/>
                <w:lang w:eastAsia="ru-RU"/>
              </w:rPr>
            </w:pPr>
          </w:p>
        </w:tc>
        <w:tc>
          <w:tcPr>
            <w:tcW w:w="2520"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Литературное чтение</w:t>
            </w:r>
          </w:p>
        </w:tc>
        <w:tc>
          <w:tcPr>
            <w:tcW w:w="1023" w:type="dxa"/>
          </w:tcPr>
          <w:p w:rsidR="000B70EC" w:rsidRPr="000B70EC" w:rsidRDefault="009D76EE"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c>
          <w:tcPr>
            <w:tcW w:w="993" w:type="dxa"/>
          </w:tcPr>
          <w:p w:rsidR="000B70EC"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992" w:type="dxa"/>
          </w:tcPr>
          <w:p w:rsidR="000B70EC"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992" w:type="dxa"/>
          </w:tcPr>
          <w:p w:rsidR="000B70EC"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992" w:type="dxa"/>
          </w:tcPr>
          <w:p w:rsidR="000B70EC"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p>
        </w:tc>
      </w:tr>
      <w:tr w:rsidR="00066239" w:rsidRPr="000B70EC" w:rsidTr="000B70EC">
        <w:trPr>
          <w:trHeight w:val="278"/>
        </w:trPr>
        <w:tc>
          <w:tcPr>
            <w:tcW w:w="1809" w:type="dxa"/>
            <w:vMerge w:val="restart"/>
          </w:tcPr>
          <w:p w:rsidR="00066239" w:rsidRPr="000B70EC" w:rsidRDefault="00066239" w:rsidP="006E1313">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Родной язык и литературное чтение на родном языке</w:t>
            </w:r>
          </w:p>
        </w:tc>
        <w:tc>
          <w:tcPr>
            <w:tcW w:w="2520" w:type="dxa"/>
          </w:tcPr>
          <w:p w:rsidR="00066239" w:rsidRPr="000B70EC" w:rsidRDefault="00066239" w:rsidP="000B70EC">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Родной язык</w:t>
            </w:r>
          </w:p>
        </w:tc>
        <w:tc>
          <w:tcPr>
            <w:tcW w:w="1023" w:type="dxa"/>
          </w:tcPr>
          <w:p w:rsidR="00066239"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993" w:type="dxa"/>
          </w:tcPr>
          <w:p w:rsidR="00066239"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992" w:type="dxa"/>
          </w:tcPr>
          <w:p w:rsidR="00066239"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992" w:type="dxa"/>
          </w:tcPr>
          <w:p w:rsidR="00066239"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w:t>
            </w:r>
          </w:p>
        </w:tc>
        <w:tc>
          <w:tcPr>
            <w:tcW w:w="992" w:type="dxa"/>
          </w:tcPr>
          <w:p w:rsidR="00066239"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tc>
      </w:tr>
      <w:tr w:rsidR="00066239" w:rsidRPr="000B70EC" w:rsidTr="000B70EC">
        <w:trPr>
          <w:trHeight w:val="1075"/>
        </w:trPr>
        <w:tc>
          <w:tcPr>
            <w:tcW w:w="1809" w:type="dxa"/>
            <w:vMerge/>
          </w:tcPr>
          <w:p w:rsidR="00066239" w:rsidRPr="000B70EC" w:rsidRDefault="00066239" w:rsidP="000B70EC">
            <w:pPr>
              <w:spacing w:after="0"/>
              <w:rPr>
                <w:rFonts w:ascii="Times New Roman" w:eastAsiaTheme="minorEastAsia" w:hAnsi="Times New Roman" w:cs="Times New Roman"/>
                <w:sz w:val="24"/>
                <w:szCs w:val="24"/>
                <w:lang w:eastAsia="ru-RU"/>
              </w:rPr>
            </w:pPr>
          </w:p>
        </w:tc>
        <w:tc>
          <w:tcPr>
            <w:tcW w:w="2520" w:type="dxa"/>
          </w:tcPr>
          <w:p w:rsidR="00066239" w:rsidRPr="000B70EC" w:rsidRDefault="00066239" w:rsidP="000B70EC">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Родная литература</w:t>
            </w:r>
          </w:p>
        </w:tc>
        <w:tc>
          <w:tcPr>
            <w:tcW w:w="1023" w:type="dxa"/>
          </w:tcPr>
          <w:p w:rsidR="00066239"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993" w:type="dxa"/>
          </w:tcPr>
          <w:p w:rsidR="00066239"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992" w:type="dxa"/>
          </w:tcPr>
          <w:p w:rsidR="00066239"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992" w:type="dxa"/>
          </w:tcPr>
          <w:p w:rsidR="00066239"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992" w:type="dxa"/>
          </w:tcPr>
          <w:p w:rsidR="00066239"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p>
        </w:tc>
      </w:tr>
      <w:tr w:rsidR="000B70EC" w:rsidRPr="000B70EC" w:rsidTr="000B70EC">
        <w:tc>
          <w:tcPr>
            <w:tcW w:w="1809"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Иностранный язык</w:t>
            </w:r>
          </w:p>
        </w:tc>
        <w:tc>
          <w:tcPr>
            <w:tcW w:w="2520" w:type="dxa"/>
          </w:tcPr>
          <w:p w:rsidR="000B70EC" w:rsidRPr="000B70EC" w:rsidRDefault="00066239" w:rsidP="000B70EC">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Английский</w:t>
            </w:r>
            <w:r w:rsidR="000B70EC" w:rsidRPr="000B70EC">
              <w:rPr>
                <w:rFonts w:ascii="Times New Roman" w:eastAsiaTheme="minorEastAsia" w:hAnsi="Times New Roman" w:cs="Times New Roman"/>
                <w:sz w:val="24"/>
                <w:szCs w:val="24"/>
                <w:lang w:eastAsia="ru-RU"/>
              </w:rPr>
              <w:t xml:space="preserve"> язык</w:t>
            </w:r>
          </w:p>
        </w:tc>
        <w:tc>
          <w:tcPr>
            <w:tcW w:w="102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w:t>
            </w:r>
          </w:p>
        </w:tc>
        <w:tc>
          <w:tcPr>
            <w:tcW w:w="99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2</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2</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2</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6</w:t>
            </w:r>
          </w:p>
        </w:tc>
      </w:tr>
      <w:tr w:rsidR="000B70EC" w:rsidRPr="000B70EC" w:rsidTr="000B70EC">
        <w:tc>
          <w:tcPr>
            <w:tcW w:w="1809"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Математика и информатика</w:t>
            </w:r>
          </w:p>
        </w:tc>
        <w:tc>
          <w:tcPr>
            <w:tcW w:w="2520"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 xml:space="preserve">Математика </w:t>
            </w:r>
          </w:p>
        </w:tc>
        <w:tc>
          <w:tcPr>
            <w:tcW w:w="102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4</w:t>
            </w:r>
          </w:p>
        </w:tc>
        <w:tc>
          <w:tcPr>
            <w:tcW w:w="99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4</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4</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4</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16</w:t>
            </w:r>
          </w:p>
        </w:tc>
      </w:tr>
      <w:tr w:rsidR="000B70EC" w:rsidRPr="000B70EC" w:rsidTr="000B70EC">
        <w:tc>
          <w:tcPr>
            <w:tcW w:w="1809"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Обществознание и естествознание (окружающий мир)</w:t>
            </w:r>
          </w:p>
        </w:tc>
        <w:tc>
          <w:tcPr>
            <w:tcW w:w="2520"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Окружающий мир</w:t>
            </w:r>
          </w:p>
        </w:tc>
        <w:tc>
          <w:tcPr>
            <w:tcW w:w="102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2</w:t>
            </w:r>
          </w:p>
        </w:tc>
        <w:tc>
          <w:tcPr>
            <w:tcW w:w="99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2</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2</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2</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8</w:t>
            </w:r>
          </w:p>
        </w:tc>
      </w:tr>
      <w:tr w:rsidR="000B70EC" w:rsidRPr="000B70EC" w:rsidTr="000B70EC">
        <w:tc>
          <w:tcPr>
            <w:tcW w:w="1809"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Основы религиозных культур и светской этики</w:t>
            </w:r>
          </w:p>
        </w:tc>
        <w:tc>
          <w:tcPr>
            <w:tcW w:w="2520"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Основы религиозных культур и светской этики</w:t>
            </w:r>
          </w:p>
        </w:tc>
        <w:tc>
          <w:tcPr>
            <w:tcW w:w="102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p>
        </w:tc>
        <w:tc>
          <w:tcPr>
            <w:tcW w:w="99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r>
      <w:tr w:rsidR="000B70EC" w:rsidRPr="000B70EC" w:rsidTr="000B70EC">
        <w:trPr>
          <w:trHeight w:val="258"/>
        </w:trPr>
        <w:tc>
          <w:tcPr>
            <w:tcW w:w="1809" w:type="dxa"/>
            <w:vMerge w:val="restart"/>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 xml:space="preserve">Искусство </w:t>
            </w:r>
          </w:p>
        </w:tc>
        <w:tc>
          <w:tcPr>
            <w:tcW w:w="2520"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 xml:space="preserve">Музыка </w:t>
            </w:r>
          </w:p>
        </w:tc>
        <w:tc>
          <w:tcPr>
            <w:tcW w:w="102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4</w:t>
            </w:r>
          </w:p>
        </w:tc>
      </w:tr>
      <w:tr w:rsidR="000B70EC" w:rsidRPr="000B70EC" w:rsidTr="000B70EC">
        <w:tc>
          <w:tcPr>
            <w:tcW w:w="1809" w:type="dxa"/>
            <w:vMerge/>
          </w:tcPr>
          <w:p w:rsidR="000B70EC" w:rsidRPr="000B70EC" w:rsidRDefault="000B70EC" w:rsidP="000B70EC">
            <w:pPr>
              <w:spacing w:after="0"/>
              <w:rPr>
                <w:rFonts w:ascii="Times New Roman" w:eastAsiaTheme="minorEastAsia" w:hAnsi="Times New Roman" w:cs="Times New Roman"/>
                <w:sz w:val="24"/>
                <w:szCs w:val="24"/>
                <w:lang w:eastAsia="ru-RU"/>
              </w:rPr>
            </w:pPr>
          </w:p>
        </w:tc>
        <w:tc>
          <w:tcPr>
            <w:tcW w:w="2520"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Изобразительное искусство</w:t>
            </w:r>
          </w:p>
        </w:tc>
        <w:tc>
          <w:tcPr>
            <w:tcW w:w="102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p w:rsidR="000B70EC" w:rsidRPr="000B70EC" w:rsidRDefault="000B70EC" w:rsidP="000B70EC">
            <w:pPr>
              <w:spacing w:after="0"/>
              <w:jc w:val="center"/>
              <w:rPr>
                <w:rFonts w:ascii="Times New Roman" w:eastAsiaTheme="minorEastAsia" w:hAnsi="Times New Roman" w:cs="Times New Roman"/>
                <w:sz w:val="24"/>
                <w:szCs w:val="24"/>
                <w:lang w:eastAsia="ru-RU"/>
              </w:rPr>
            </w:pP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4</w:t>
            </w:r>
          </w:p>
        </w:tc>
      </w:tr>
      <w:tr w:rsidR="000B70EC" w:rsidRPr="000B70EC" w:rsidTr="000B70EC">
        <w:trPr>
          <w:trHeight w:val="291"/>
        </w:trPr>
        <w:tc>
          <w:tcPr>
            <w:tcW w:w="1809"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 xml:space="preserve">Технология </w:t>
            </w:r>
          </w:p>
        </w:tc>
        <w:tc>
          <w:tcPr>
            <w:tcW w:w="2520"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Технология</w:t>
            </w:r>
          </w:p>
        </w:tc>
        <w:tc>
          <w:tcPr>
            <w:tcW w:w="102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1</w:t>
            </w:r>
          </w:p>
        </w:tc>
        <w:tc>
          <w:tcPr>
            <w:tcW w:w="992"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4</w:t>
            </w:r>
          </w:p>
        </w:tc>
      </w:tr>
      <w:tr w:rsidR="000B70EC" w:rsidRPr="000B70EC" w:rsidTr="000B70EC">
        <w:tc>
          <w:tcPr>
            <w:tcW w:w="1809"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Физическая культура</w:t>
            </w:r>
          </w:p>
        </w:tc>
        <w:tc>
          <w:tcPr>
            <w:tcW w:w="2520" w:type="dxa"/>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Физическая культура</w:t>
            </w:r>
          </w:p>
        </w:tc>
        <w:tc>
          <w:tcPr>
            <w:tcW w:w="1023" w:type="dxa"/>
          </w:tcPr>
          <w:p w:rsidR="000B70EC" w:rsidRPr="000B70EC" w:rsidRDefault="009D76EE"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993" w:type="dxa"/>
          </w:tcPr>
          <w:p w:rsidR="000B70EC"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992" w:type="dxa"/>
          </w:tcPr>
          <w:p w:rsidR="000B70EC"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992" w:type="dxa"/>
          </w:tcPr>
          <w:p w:rsidR="000B70EC"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c>
          <w:tcPr>
            <w:tcW w:w="992" w:type="dxa"/>
          </w:tcPr>
          <w:p w:rsidR="000B70EC" w:rsidRPr="000B70EC" w:rsidRDefault="00066239" w:rsidP="00066239">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p>
        </w:tc>
      </w:tr>
      <w:tr w:rsidR="000B70EC" w:rsidRPr="000B70EC" w:rsidTr="000B70EC">
        <w:tc>
          <w:tcPr>
            <w:tcW w:w="1809" w:type="dxa"/>
          </w:tcPr>
          <w:p w:rsidR="000B70EC" w:rsidRPr="000B70EC" w:rsidRDefault="000B70EC" w:rsidP="000B70EC">
            <w:pPr>
              <w:spacing w:after="0"/>
              <w:rPr>
                <w:rFonts w:ascii="Times New Roman" w:eastAsiaTheme="minorEastAsia" w:hAnsi="Times New Roman" w:cs="Times New Roman"/>
                <w:b/>
                <w:sz w:val="24"/>
                <w:szCs w:val="24"/>
                <w:lang w:eastAsia="ru-RU"/>
              </w:rPr>
            </w:pPr>
            <w:r w:rsidRPr="000B70EC">
              <w:rPr>
                <w:rFonts w:ascii="Times New Roman" w:eastAsiaTheme="minorEastAsia" w:hAnsi="Times New Roman" w:cs="Times New Roman"/>
                <w:b/>
                <w:sz w:val="24"/>
                <w:szCs w:val="24"/>
                <w:lang w:eastAsia="ru-RU"/>
              </w:rPr>
              <w:t>Итого:</w:t>
            </w:r>
          </w:p>
        </w:tc>
        <w:tc>
          <w:tcPr>
            <w:tcW w:w="2520" w:type="dxa"/>
          </w:tcPr>
          <w:p w:rsidR="000B70EC" w:rsidRPr="000B70EC" w:rsidRDefault="000B70EC" w:rsidP="000B70EC">
            <w:pPr>
              <w:spacing w:after="0"/>
              <w:rPr>
                <w:rFonts w:ascii="Times New Roman" w:eastAsiaTheme="minorEastAsia" w:hAnsi="Times New Roman" w:cs="Times New Roman"/>
                <w:b/>
                <w:sz w:val="24"/>
                <w:szCs w:val="24"/>
                <w:lang w:eastAsia="ru-RU"/>
              </w:rPr>
            </w:pPr>
          </w:p>
        </w:tc>
        <w:tc>
          <w:tcPr>
            <w:tcW w:w="1023" w:type="dxa"/>
          </w:tcPr>
          <w:p w:rsidR="000B70EC" w:rsidRPr="000B70EC" w:rsidRDefault="000B70EC" w:rsidP="000B70EC">
            <w:pPr>
              <w:spacing w:after="0"/>
              <w:jc w:val="center"/>
              <w:rPr>
                <w:rFonts w:ascii="Times New Roman" w:eastAsiaTheme="minorEastAsia" w:hAnsi="Times New Roman" w:cs="Times New Roman"/>
                <w:b/>
                <w:sz w:val="24"/>
                <w:szCs w:val="24"/>
                <w:lang w:eastAsia="ru-RU"/>
              </w:rPr>
            </w:pPr>
            <w:r w:rsidRPr="000B70EC">
              <w:rPr>
                <w:rFonts w:ascii="Times New Roman" w:eastAsiaTheme="minorEastAsia" w:hAnsi="Times New Roman" w:cs="Times New Roman"/>
                <w:b/>
                <w:sz w:val="24"/>
                <w:szCs w:val="24"/>
                <w:lang w:eastAsia="ru-RU"/>
              </w:rPr>
              <w:t>21</w:t>
            </w:r>
          </w:p>
        </w:tc>
        <w:tc>
          <w:tcPr>
            <w:tcW w:w="993" w:type="dxa"/>
          </w:tcPr>
          <w:p w:rsidR="000B70EC" w:rsidRPr="000B70EC" w:rsidRDefault="00066239" w:rsidP="000B70EC">
            <w:pPr>
              <w:spacing w:after="0"/>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22</w:t>
            </w:r>
          </w:p>
        </w:tc>
        <w:tc>
          <w:tcPr>
            <w:tcW w:w="992" w:type="dxa"/>
          </w:tcPr>
          <w:p w:rsidR="000B70EC" w:rsidRPr="000B70EC" w:rsidRDefault="00066239" w:rsidP="000B70EC">
            <w:pPr>
              <w:spacing w:after="0"/>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22</w:t>
            </w:r>
          </w:p>
        </w:tc>
        <w:tc>
          <w:tcPr>
            <w:tcW w:w="992" w:type="dxa"/>
          </w:tcPr>
          <w:p w:rsidR="000B70EC" w:rsidRPr="000B70EC" w:rsidRDefault="00066239" w:rsidP="000B70EC">
            <w:pPr>
              <w:spacing w:after="0"/>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22</w:t>
            </w:r>
          </w:p>
        </w:tc>
        <w:tc>
          <w:tcPr>
            <w:tcW w:w="992" w:type="dxa"/>
          </w:tcPr>
          <w:p w:rsidR="000B70EC" w:rsidRPr="000B70EC" w:rsidRDefault="00066239" w:rsidP="000B70EC">
            <w:pPr>
              <w:spacing w:after="0"/>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8</w:t>
            </w:r>
            <w:r w:rsidR="000B70EC" w:rsidRPr="000B70EC">
              <w:rPr>
                <w:rFonts w:ascii="Times New Roman" w:eastAsiaTheme="minorEastAsia" w:hAnsi="Times New Roman" w:cs="Times New Roman"/>
                <w:b/>
                <w:sz w:val="24"/>
                <w:szCs w:val="24"/>
                <w:lang w:eastAsia="ru-RU"/>
              </w:rPr>
              <w:t>7</w:t>
            </w:r>
          </w:p>
        </w:tc>
      </w:tr>
      <w:tr w:rsidR="000B70EC" w:rsidRPr="000B70EC" w:rsidTr="000B70EC">
        <w:trPr>
          <w:trHeight w:val="791"/>
        </w:trPr>
        <w:tc>
          <w:tcPr>
            <w:tcW w:w="4329" w:type="dxa"/>
            <w:gridSpan w:val="2"/>
          </w:tcPr>
          <w:p w:rsidR="000B70EC" w:rsidRPr="000B70EC" w:rsidRDefault="000B70EC" w:rsidP="000B70EC">
            <w:pPr>
              <w:spacing w:after="0"/>
              <w:rPr>
                <w:rFonts w:ascii="Times New Roman" w:eastAsiaTheme="minorEastAsia" w:hAnsi="Times New Roman" w:cs="Times New Roman"/>
                <w:sz w:val="24"/>
                <w:szCs w:val="24"/>
                <w:lang w:eastAsia="ru-RU"/>
              </w:rPr>
            </w:pPr>
            <w:r w:rsidRPr="000B70EC">
              <w:rPr>
                <w:rFonts w:ascii="Times New Roman" w:eastAsiaTheme="minorEastAsia" w:hAnsi="Times New Roman" w:cs="Times New Roman"/>
                <w:sz w:val="24"/>
                <w:szCs w:val="24"/>
                <w:lang w:eastAsia="ru-RU"/>
              </w:rPr>
              <w:t>Часть, формируемая участник</w:t>
            </w:r>
            <w:r w:rsidR="00066239">
              <w:rPr>
                <w:rFonts w:ascii="Times New Roman" w:eastAsiaTheme="minorEastAsia" w:hAnsi="Times New Roman" w:cs="Times New Roman"/>
                <w:sz w:val="24"/>
                <w:szCs w:val="24"/>
                <w:lang w:eastAsia="ru-RU"/>
              </w:rPr>
              <w:t>ами образовательного учреждения</w:t>
            </w:r>
          </w:p>
        </w:tc>
        <w:tc>
          <w:tcPr>
            <w:tcW w:w="1023" w:type="dxa"/>
          </w:tcPr>
          <w:p w:rsidR="000B70EC" w:rsidRPr="000B70EC" w:rsidRDefault="000B70EC" w:rsidP="000B70EC">
            <w:pPr>
              <w:spacing w:after="0"/>
              <w:jc w:val="center"/>
              <w:rPr>
                <w:rFonts w:ascii="Times New Roman" w:eastAsiaTheme="minorEastAsia" w:hAnsi="Times New Roman" w:cs="Times New Roman"/>
                <w:sz w:val="24"/>
                <w:szCs w:val="24"/>
                <w:lang w:eastAsia="ru-RU"/>
              </w:rPr>
            </w:pPr>
          </w:p>
        </w:tc>
        <w:tc>
          <w:tcPr>
            <w:tcW w:w="993" w:type="dxa"/>
          </w:tcPr>
          <w:p w:rsidR="000B70EC" w:rsidRPr="00066239" w:rsidRDefault="00066239" w:rsidP="000B70EC">
            <w:pPr>
              <w:spacing w:after="0"/>
              <w:jc w:val="center"/>
              <w:rPr>
                <w:rFonts w:ascii="Times New Roman" w:eastAsiaTheme="minorEastAsia" w:hAnsi="Times New Roman" w:cs="Times New Roman"/>
                <w:b/>
                <w:color w:val="000000" w:themeColor="text1"/>
                <w:sz w:val="24"/>
                <w:szCs w:val="24"/>
                <w:lang w:eastAsia="ru-RU"/>
              </w:rPr>
            </w:pPr>
            <w:r w:rsidRPr="00066239">
              <w:rPr>
                <w:rFonts w:ascii="Times New Roman" w:eastAsiaTheme="minorEastAsia" w:hAnsi="Times New Roman" w:cs="Times New Roman"/>
                <w:b/>
                <w:color w:val="000000" w:themeColor="text1"/>
                <w:sz w:val="24"/>
                <w:szCs w:val="24"/>
                <w:lang w:eastAsia="ru-RU"/>
              </w:rPr>
              <w:t>1</w:t>
            </w:r>
          </w:p>
        </w:tc>
        <w:tc>
          <w:tcPr>
            <w:tcW w:w="992" w:type="dxa"/>
          </w:tcPr>
          <w:p w:rsidR="000B70EC" w:rsidRPr="00066239" w:rsidRDefault="00066239" w:rsidP="000B70EC">
            <w:pPr>
              <w:spacing w:after="0"/>
              <w:jc w:val="center"/>
              <w:rPr>
                <w:rFonts w:ascii="Times New Roman" w:eastAsiaTheme="minorEastAsia" w:hAnsi="Times New Roman" w:cs="Times New Roman"/>
                <w:b/>
                <w:color w:val="000000" w:themeColor="text1"/>
                <w:sz w:val="24"/>
                <w:szCs w:val="24"/>
                <w:lang w:eastAsia="ru-RU"/>
              </w:rPr>
            </w:pPr>
            <w:r w:rsidRPr="00066239">
              <w:rPr>
                <w:rFonts w:ascii="Times New Roman" w:eastAsiaTheme="minorEastAsia" w:hAnsi="Times New Roman" w:cs="Times New Roman"/>
                <w:b/>
                <w:color w:val="000000" w:themeColor="text1"/>
                <w:sz w:val="24"/>
                <w:szCs w:val="24"/>
                <w:lang w:eastAsia="ru-RU"/>
              </w:rPr>
              <w:t>1</w:t>
            </w:r>
          </w:p>
        </w:tc>
        <w:tc>
          <w:tcPr>
            <w:tcW w:w="992" w:type="dxa"/>
          </w:tcPr>
          <w:p w:rsidR="000B70EC" w:rsidRPr="00066239" w:rsidRDefault="00066239" w:rsidP="000B70EC">
            <w:pPr>
              <w:spacing w:after="0"/>
              <w:jc w:val="center"/>
              <w:rPr>
                <w:rFonts w:ascii="Times New Roman" w:eastAsiaTheme="minorEastAsia" w:hAnsi="Times New Roman" w:cs="Times New Roman"/>
                <w:b/>
                <w:color w:val="000000" w:themeColor="text1"/>
                <w:sz w:val="24"/>
                <w:szCs w:val="24"/>
                <w:lang w:eastAsia="ru-RU"/>
              </w:rPr>
            </w:pPr>
            <w:r w:rsidRPr="00066239">
              <w:rPr>
                <w:rFonts w:ascii="Times New Roman" w:eastAsiaTheme="minorEastAsia" w:hAnsi="Times New Roman" w:cs="Times New Roman"/>
                <w:b/>
                <w:color w:val="000000" w:themeColor="text1"/>
                <w:sz w:val="24"/>
                <w:szCs w:val="24"/>
                <w:lang w:eastAsia="ru-RU"/>
              </w:rPr>
              <w:t>1</w:t>
            </w:r>
          </w:p>
        </w:tc>
        <w:tc>
          <w:tcPr>
            <w:tcW w:w="992" w:type="dxa"/>
          </w:tcPr>
          <w:p w:rsidR="000B70EC" w:rsidRPr="000B70EC" w:rsidRDefault="00066239" w:rsidP="000B70EC">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r>
      <w:tr w:rsidR="00066239" w:rsidRPr="000B70EC" w:rsidTr="00066239">
        <w:trPr>
          <w:trHeight w:val="349"/>
        </w:trPr>
        <w:tc>
          <w:tcPr>
            <w:tcW w:w="4329" w:type="dxa"/>
            <w:gridSpan w:val="2"/>
          </w:tcPr>
          <w:p w:rsidR="00066239" w:rsidRPr="000B70EC" w:rsidRDefault="00066239" w:rsidP="000B70EC">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Родной язык</w:t>
            </w:r>
          </w:p>
        </w:tc>
        <w:tc>
          <w:tcPr>
            <w:tcW w:w="1023" w:type="dxa"/>
          </w:tcPr>
          <w:p w:rsidR="00066239" w:rsidRPr="000B70EC" w:rsidRDefault="00066239" w:rsidP="000B70EC">
            <w:pPr>
              <w:spacing w:after="0"/>
              <w:jc w:val="center"/>
              <w:rPr>
                <w:rFonts w:ascii="Times New Roman" w:eastAsiaTheme="minorEastAsia" w:hAnsi="Times New Roman" w:cs="Times New Roman"/>
                <w:sz w:val="24"/>
                <w:szCs w:val="24"/>
                <w:lang w:eastAsia="ru-RU"/>
              </w:rPr>
            </w:pPr>
          </w:p>
        </w:tc>
        <w:tc>
          <w:tcPr>
            <w:tcW w:w="993" w:type="dxa"/>
          </w:tcPr>
          <w:p w:rsidR="00066239" w:rsidRPr="000B70EC" w:rsidRDefault="00066239" w:rsidP="00066239">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992" w:type="dxa"/>
          </w:tcPr>
          <w:p w:rsidR="00066239" w:rsidRPr="000B70EC" w:rsidRDefault="00066239" w:rsidP="00066239">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992" w:type="dxa"/>
          </w:tcPr>
          <w:p w:rsidR="00066239" w:rsidRPr="000B70EC" w:rsidRDefault="00066239" w:rsidP="00066239">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c>
          <w:tcPr>
            <w:tcW w:w="992" w:type="dxa"/>
          </w:tcPr>
          <w:p w:rsidR="00066239" w:rsidRPr="000B70EC" w:rsidRDefault="00066239" w:rsidP="00066239">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w:t>
            </w:r>
          </w:p>
        </w:tc>
      </w:tr>
      <w:tr w:rsidR="00066239" w:rsidRPr="000B70EC" w:rsidTr="00066239">
        <w:trPr>
          <w:trHeight w:val="349"/>
        </w:trPr>
        <w:tc>
          <w:tcPr>
            <w:tcW w:w="4329" w:type="dxa"/>
            <w:gridSpan w:val="2"/>
          </w:tcPr>
          <w:p w:rsidR="00066239" w:rsidRPr="00066239" w:rsidRDefault="00066239" w:rsidP="000B70EC">
            <w:pPr>
              <w:spacing w:after="0"/>
              <w:rPr>
                <w:rFonts w:ascii="Times New Roman" w:eastAsiaTheme="minorEastAsia" w:hAnsi="Times New Roman" w:cs="Times New Roman"/>
                <w:b/>
                <w:sz w:val="24"/>
                <w:szCs w:val="24"/>
                <w:lang w:eastAsia="ru-RU"/>
              </w:rPr>
            </w:pPr>
            <w:r w:rsidRPr="00066239">
              <w:rPr>
                <w:rFonts w:ascii="Times New Roman" w:eastAsiaTheme="minorEastAsia" w:hAnsi="Times New Roman" w:cs="Times New Roman"/>
                <w:b/>
                <w:sz w:val="24"/>
                <w:szCs w:val="24"/>
                <w:lang w:eastAsia="ru-RU"/>
              </w:rPr>
              <w:t>Итого</w:t>
            </w:r>
            <w:r>
              <w:rPr>
                <w:rFonts w:ascii="Times New Roman" w:eastAsiaTheme="minorEastAsia" w:hAnsi="Times New Roman" w:cs="Times New Roman"/>
                <w:b/>
                <w:sz w:val="24"/>
                <w:szCs w:val="24"/>
                <w:lang w:eastAsia="ru-RU"/>
              </w:rPr>
              <w:t>:</w:t>
            </w:r>
          </w:p>
        </w:tc>
        <w:tc>
          <w:tcPr>
            <w:tcW w:w="1023" w:type="dxa"/>
          </w:tcPr>
          <w:p w:rsidR="00066239" w:rsidRPr="000B70EC" w:rsidRDefault="00066239" w:rsidP="000B70EC">
            <w:pPr>
              <w:spacing w:after="0"/>
              <w:jc w:val="center"/>
              <w:rPr>
                <w:rFonts w:ascii="Times New Roman" w:eastAsiaTheme="minorEastAsia" w:hAnsi="Times New Roman" w:cs="Times New Roman"/>
                <w:sz w:val="24"/>
                <w:szCs w:val="24"/>
                <w:lang w:eastAsia="ru-RU"/>
              </w:rPr>
            </w:pPr>
          </w:p>
        </w:tc>
        <w:tc>
          <w:tcPr>
            <w:tcW w:w="993" w:type="dxa"/>
          </w:tcPr>
          <w:p w:rsidR="00066239" w:rsidRPr="00066239" w:rsidRDefault="00066239" w:rsidP="00066239">
            <w:pPr>
              <w:spacing w:after="0"/>
              <w:jc w:val="center"/>
              <w:rPr>
                <w:rFonts w:ascii="Times New Roman" w:eastAsiaTheme="minorEastAsia" w:hAnsi="Times New Roman" w:cs="Times New Roman"/>
                <w:b/>
                <w:sz w:val="24"/>
                <w:szCs w:val="24"/>
                <w:lang w:eastAsia="ru-RU"/>
              </w:rPr>
            </w:pPr>
            <w:r w:rsidRPr="00066239">
              <w:rPr>
                <w:rFonts w:ascii="Times New Roman" w:eastAsiaTheme="minorEastAsia" w:hAnsi="Times New Roman" w:cs="Times New Roman"/>
                <w:b/>
                <w:sz w:val="24"/>
                <w:szCs w:val="24"/>
                <w:lang w:eastAsia="ru-RU"/>
              </w:rPr>
              <w:t>1</w:t>
            </w:r>
          </w:p>
        </w:tc>
        <w:tc>
          <w:tcPr>
            <w:tcW w:w="992" w:type="dxa"/>
          </w:tcPr>
          <w:p w:rsidR="00066239" w:rsidRPr="00066239" w:rsidRDefault="00066239" w:rsidP="00066239">
            <w:pPr>
              <w:spacing w:after="0"/>
              <w:jc w:val="center"/>
              <w:rPr>
                <w:rFonts w:ascii="Times New Roman" w:eastAsiaTheme="minorEastAsia" w:hAnsi="Times New Roman" w:cs="Times New Roman"/>
                <w:b/>
                <w:sz w:val="24"/>
                <w:szCs w:val="24"/>
                <w:lang w:eastAsia="ru-RU"/>
              </w:rPr>
            </w:pPr>
            <w:r w:rsidRPr="00066239">
              <w:rPr>
                <w:rFonts w:ascii="Times New Roman" w:eastAsiaTheme="minorEastAsia" w:hAnsi="Times New Roman" w:cs="Times New Roman"/>
                <w:b/>
                <w:sz w:val="24"/>
                <w:szCs w:val="24"/>
                <w:lang w:eastAsia="ru-RU"/>
              </w:rPr>
              <w:t>1</w:t>
            </w:r>
          </w:p>
        </w:tc>
        <w:tc>
          <w:tcPr>
            <w:tcW w:w="992" w:type="dxa"/>
          </w:tcPr>
          <w:p w:rsidR="00066239" w:rsidRPr="00066239" w:rsidRDefault="00066239" w:rsidP="00066239">
            <w:pPr>
              <w:spacing w:after="0"/>
              <w:jc w:val="center"/>
              <w:rPr>
                <w:rFonts w:ascii="Times New Roman" w:eastAsiaTheme="minorEastAsia" w:hAnsi="Times New Roman" w:cs="Times New Roman"/>
                <w:b/>
                <w:sz w:val="24"/>
                <w:szCs w:val="24"/>
                <w:lang w:eastAsia="ru-RU"/>
              </w:rPr>
            </w:pPr>
            <w:r w:rsidRPr="00066239">
              <w:rPr>
                <w:rFonts w:ascii="Times New Roman" w:eastAsiaTheme="minorEastAsia" w:hAnsi="Times New Roman" w:cs="Times New Roman"/>
                <w:b/>
                <w:sz w:val="24"/>
                <w:szCs w:val="24"/>
                <w:lang w:eastAsia="ru-RU"/>
              </w:rPr>
              <w:t>1</w:t>
            </w:r>
          </w:p>
        </w:tc>
        <w:tc>
          <w:tcPr>
            <w:tcW w:w="992" w:type="dxa"/>
          </w:tcPr>
          <w:p w:rsidR="00066239" w:rsidRPr="00066239" w:rsidRDefault="00066239" w:rsidP="00066239">
            <w:pPr>
              <w:spacing w:after="0"/>
              <w:jc w:val="center"/>
              <w:rPr>
                <w:rFonts w:ascii="Times New Roman" w:eastAsiaTheme="minorEastAsia" w:hAnsi="Times New Roman" w:cs="Times New Roman"/>
                <w:b/>
                <w:sz w:val="24"/>
                <w:szCs w:val="24"/>
                <w:lang w:eastAsia="ru-RU"/>
              </w:rPr>
            </w:pPr>
            <w:r w:rsidRPr="00066239">
              <w:rPr>
                <w:rFonts w:ascii="Times New Roman" w:eastAsiaTheme="minorEastAsia" w:hAnsi="Times New Roman" w:cs="Times New Roman"/>
                <w:b/>
                <w:sz w:val="24"/>
                <w:szCs w:val="24"/>
                <w:lang w:eastAsia="ru-RU"/>
              </w:rPr>
              <w:t>3</w:t>
            </w:r>
          </w:p>
        </w:tc>
      </w:tr>
      <w:tr w:rsidR="000B70EC" w:rsidRPr="000B70EC" w:rsidTr="000B70EC">
        <w:trPr>
          <w:trHeight w:val="791"/>
        </w:trPr>
        <w:tc>
          <w:tcPr>
            <w:tcW w:w="4329" w:type="dxa"/>
            <w:gridSpan w:val="2"/>
          </w:tcPr>
          <w:p w:rsidR="000B70EC" w:rsidRPr="000B70EC" w:rsidRDefault="000B70EC" w:rsidP="000B70EC">
            <w:pPr>
              <w:spacing w:after="0"/>
              <w:rPr>
                <w:rFonts w:ascii="Times New Roman" w:eastAsiaTheme="minorEastAsia" w:hAnsi="Times New Roman" w:cs="Times New Roman"/>
                <w:b/>
                <w:sz w:val="24"/>
                <w:szCs w:val="24"/>
                <w:lang w:eastAsia="ru-RU"/>
              </w:rPr>
            </w:pPr>
            <w:r w:rsidRPr="000B70EC">
              <w:rPr>
                <w:rFonts w:ascii="Times New Roman" w:eastAsiaTheme="minorEastAsia" w:hAnsi="Times New Roman" w:cs="Times New Roman"/>
                <w:b/>
                <w:sz w:val="24"/>
                <w:szCs w:val="24"/>
                <w:lang w:eastAsia="ru-RU"/>
              </w:rPr>
              <w:t>Максимально допустимая недельная нагрузка</w:t>
            </w:r>
            <w:r w:rsidR="00066239">
              <w:rPr>
                <w:rFonts w:ascii="Times New Roman" w:eastAsiaTheme="minorEastAsia" w:hAnsi="Times New Roman" w:cs="Times New Roman"/>
                <w:b/>
                <w:sz w:val="24"/>
                <w:szCs w:val="24"/>
                <w:lang w:eastAsia="ru-RU"/>
              </w:rPr>
              <w:t xml:space="preserve"> (при 5-дневной недели)</w:t>
            </w:r>
          </w:p>
        </w:tc>
        <w:tc>
          <w:tcPr>
            <w:tcW w:w="1023" w:type="dxa"/>
          </w:tcPr>
          <w:p w:rsidR="000B70EC" w:rsidRPr="000B70EC" w:rsidRDefault="000B70EC" w:rsidP="000B70EC">
            <w:pPr>
              <w:spacing w:after="0"/>
              <w:jc w:val="center"/>
              <w:rPr>
                <w:rFonts w:ascii="Times New Roman" w:eastAsiaTheme="minorEastAsia" w:hAnsi="Times New Roman" w:cs="Times New Roman"/>
                <w:b/>
                <w:sz w:val="24"/>
                <w:szCs w:val="24"/>
                <w:lang w:eastAsia="ru-RU"/>
              </w:rPr>
            </w:pPr>
            <w:r w:rsidRPr="000B70EC">
              <w:rPr>
                <w:rFonts w:ascii="Times New Roman" w:eastAsiaTheme="minorEastAsia" w:hAnsi="Times New Roman" w:cs="Times New Roman"/>
                <w:b/>
                <w:sz w:val="24"/>
                <w:szCs w:val="24"/>
                <w:lang w:eastAsia="ru-RU"/>
              </w:rPr>
              <w:t>21</w:t>
            </w:r>
          </w:p>
        </w:tc>
        <w:tc>
          <w:tcPr>
            <w:tcW w:w="993" w:type="dxa"/>
          </w:tcPr>
          <w:p w:rsidR="000B70EC" w:rsidRPr="000B70EC" w:rsidRDefault="00066239" w:rsidP="000B70EC">
            <w:pPr>
              <w:spacing w:after="0"/>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23</w:t>
            </w:r>
          </w:p>
        </w:tc>
        <w:tc>
          <w:tcPr>
            <w:tcW w:w="992" w:type="dxa"/>
          </w:tcPr>
          <w:p w:rsidR="000B70EC" w:rsidRPr="000B70EC" w:rsidRDefault="00066239" w:rsidP="000B70EC">
            <w:pPr>
              <w:spacing w:after="0"/>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23</w:t>
            </w:r>
          </w:p>
        </w:tc>
        <w:tc>
          <w:tcPr>
            <w:tcW w:w="992" w:type="dxa"/>
          </w:tcPr>
          <w:p w:rsidR="000B70EC" w:rsidRPr="000B70EC" w:rsidRDefault="00066239" w:rsidP="000B70EC">
            <w:pPr>
              <w:spacing w:after="0"/>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23</w:t>
            </w:r>
          </w:p>
        </w:tc>
        <w:tc>
          <w:tcPr>
            <w:tcW w:w="992" w:type="dxa"/>
          </w:tcPr>
          <w:p w:rsidR="000B70EC" w:rsidRPr="000B70EC" w:rsidRDefault="00066239" w:rsidP="000B70EC">
            <w:pPr>
              <w:spacing w:after="0"/>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90</w:t>
            </w:r>
          </w:p>
        </w:tc>
      </w:tr>
    </w:tbl>
    <w:p w:rsidR="000B70EC" w:rsidRDefault="000B70EC" w:rsidP="007D440C">
      <w:pPr>
        <w:spacing w:after="0" w:line="240" w:lineRule="auto"/>
        <w:rPr>
          <w:rFonts w:ascii="Times New Roman" w:eastAsiaTheme="minorEastAsia" w:hAnsi="Times New Roman" w:cs="Times New Roman"/>
          <w:b/>
          <w:bCs/>
          <w:color w:val="000000"/>
          <w:sz w:val="24"/>
          <w:szCs w:val="24"/>
          <w:lang w:eastAsia="ru-RU"/>
        </w:rPr>
      </w:pPr>
    </w:p>
    <w:p w:rsidR="000B70EC" w:rsidRPr="007D440C" w:rsidRDefault="000B70EC" w:rsidP="007D440C">
      <w:pPr>
        <w:spacing w:after="0" w:line="240" w:lineRule="auto"/>
        <w:rPr>
          <w:rFonts w:ascii="Times New Roman" w:eastAsiaTheme="minorEastAsia" w:hAnsi="Times New Roman" w:cs="Times New Roman"/>
          <w:b/>
          <w:bCs/>
          <w:color w:val="000000"/>
          <w:sz w:val="24"/>
          <w:szCs w:val="24"/>
          <w:lang w:eastAsia="ru-RU"/>
        </w:rPr>
      </w:pPr>
    </w:p>
    <w:p w:rsidR="00066239" w:rsidRDefault="007D440C" w:rsidP="00066239">
      <w:pPr>
        <w:spacing w:after="0" w:line="240" w:lineRule="auto"/>
        <w:jc w:val="center"/>
        <w:rPr>
          <w:rFonts w:ascii="Times New Roman" w:eastAsiaTheme="minorEastAsia" w:hAnsi="Times New Roman" w:cs="Times New Roman"/>
          <w:b/>
          <w:bCs/>
          <w:color w:val="000000"/>
          <w:sz w:val="24"/>
          <w:szCs w:val="24"/>
          <w:lang w:eastAsia="ru-RU"/>
        </w:rPr>
      </w:pPr>
      <w:r w:rsidRPr="007D440C">
        <w:rPr>
          <w:rFonts w:ascii="Times New Roman" w:eastAsiaTheme="minorEastAsia" w:hAnsi="Times New Roman" w:cs="Times New Roman"/>
          <w:sz w:val="24"/>
          <w:szCs w:val="24"/>
          <w:lang w:eastAsia="ru-RU"/>
        </w:rPr>
        <w:t xml:space="preserve"> </w:t>
      </w:r>
    </w:p>
    <w:p w:rsidR="00066239" w:rsidRPr="00066239" w:rsidRDefault="00066239" w:rsidP="00066239">
      <w:pPr>
        <w:spacing w:after="0" w:line="9" w:lineRule="exact"/>
        <w:rPr>
          <w:rFonts w:ascii="Times New Roman" w:eastAsiaTheme="minorEastAsia" w:hAnsi="Times New Roman" w:cs="Times New Roman"/>
          <w:sz w:val="20"/>
          <w:szCs w:val="20"/>
          <w:lang w:eastAsia="ru-RU"/>
        </w:rPr>
      </w:pPr>
    </w:p>
    <w:p w:rsidR="00066239" w:rsidRPr="00066239" w:rsidRDefault="00066239" w:rsidP="0001455B">
      <w:pPr>
        <w:spacing w:after="0" w:line="236" w:lineRule="auto"/>
        <w:ind w:right="282"/>
        <w:jc w:val="both"/>
        <w:rPr>
          <w:rFonts w:ascii="Times New Roman" w:eastAsiaTheme="minorEastAsia" w:hAnsi="Times New Roman" w:cs="Times New Roman"/>
          <w:sz w:val="20"/>
          <w:szCs w:val="20"/>
          <w:lang w:eastAsia="ru-RU"/>
        </w:rPr>
      </w:pPr>
      <w:r w:rsidRPr="00066239">
        <w:rPr>
          <w:rFonts w:ascii="Times New Roman" w:eastAsia="Times New Roman" w:hAnsi="Times New Roman" w:cs="Times New Roman"/>
          <w:sz w:val="24"/>
          <w:szCs w:val="24"/>
          <w:lang w:eastAsia="ru-RU"/>
        </w:rPr>
        <w:t xml:space="preserve">*при 5-дневной учебной неделе в </w:t>
      </w:r>
      <w:r w:rsidR="00F64A70">
        <w:rPr>
          <w:rFonts w:ascii="Times New Roman" w:eastAsia="Times New Roman" w:hAnsi="Times New Roman" w:cs="Times New Roman"/>
          <w:sz w:val="24"/>
          <w:szCs w:val="24"/>
          <w:lang w:eastAsia="ru-RU"/>
        </w:rPr>
        <w:t>1</w:t>
      </w:r>
      <w:r w:rsidR="000912EA">
        <w:rPr>
          <w:rFonts w:ascii="Times New Roman" w:eastAsia="Times New Roman" w:hAnsi="Times New Roman" w:cs="Times New Roman"/>
          <w:sz w:val="24"/>
          <w:szCs w:val="24"/>
          <w:lang w:eastAsia="ru-RU"/>
        </w:rPr>
        <w:t xml:space="preserve">-3 классах один </w:t>
      </w:r>
      <w:r w:rsidRPr="00066239">
        <w:rPr>
          <w:rFonts w:ascii="Times New Roman" w:eastAsia="Times New Roman" w:hAnsi="Times New Roman" w:cs="Times New Roman"/>
          <w:sz w:val="24"/>
          <w:szCs w:val="24"/>
          <w:lang w:eastAsia="ru-RU"/>
        </w:rPr>
        <w:t xml:space="preserve"> час</w:t>
      </w:r>
      <w:r w:rsidR="00F64A70">
        <w:rPr>
          <w:rFonts w:ascii="Times New Roman" w:eastAsia="Times New Roman" w:hAnsi="Times New Roman" w:cs="Times New Roman"/>
          <w:sz w:val="24"/>
          <w:szCs w:val="24"/>
          <w:lang w:eastAsia="ru-RU"/>
        </w:rPr>
        <w:t xml:space="preserve"> литературного чтения </w:t>
      </w:r>
      <w:r w:rsidRPr="00066239">
        <w:rPr>
          <w:rFonts w:ascii="Times New Roman" w:eastAsia="Times New Roman" w:hAnsi="Times New Roman" w:cs="Times New Roman"/>
          <w:sz w:val="24"/>
          <w:szCs w:val="24"/>
          <w:lang w:eastAsia="ru-RU"/>
        </w:rPr>
        <w:t xml:space="preserve"> может быть реализован в рамках внеурочной деятельности.</w:t>
      </w:r>
    </w:p>
    <w:p w:rsidR="00066239" w:rsidRPr="00066239" w:rsidRDefault="00066239" w:rsidP="00066239">
      <w:pPr>
        <w:spacing w:after="0" w:line="14" w:lineRule="exact"/>
        <w:jc w:val="both"/>
        <w:rPr>
          <w:rFonts w:ascii="Times New Roman" w:eastAsiaTheme="minorEastAsia" w:hAnsi="Times New Roman" w:cs="Times New Roman"/>
          <w:sz w:val="20"/>
          <w:szCs w:val="20"/>
          <w:lang w:eastAsia="ru-RU"/>
        </w:rPr>
      </w:pPr>
    </w:p>
    <w:p w:rsidR="00066239" w:rsidRPr="00066239" w:rsidRDefault="00066239" w:rsidP="0001455B">
      <w:pPr>
        <w:tabs>
          <w:tab w:val="left" w:pos="9639"/>
        </w:tabs>
        <w:spacing w:after="0" w:line="237" w:lineRule="auto"/>
        <w:ind w:right="141"/>
        <w:jc w:val="both"/>
        <w:rPr>
          <w:rFonts w:ascii="Times New Roman" w:eastAsiaTheme="minorEastAsia" w:hAnsi="Times New Roman" w:cs="Times New Roman"/>
          <w:sz w:val="20"/>
          <w:szCs w:val="20"/>
          <w:lang w:eastAsia="ru-RU"/>
        </w:rPr>
      </w:pPr>
      <w:r w:rsidRPr="00066239">
        <w:rPr>
          <w:rFonts w:ascii="Times New Roman" w:eastAsia="Times New Roman" w:hAnsi="Times New Roman" w:cs="Times New Roman"/>
          <w:sz w:val="24"/>
          <w:szCs w:val="24"/>
          <w:lang w:eastAsia="ru-RU"/>
        </w:rPr>
        <w:lastRenderedPageBreak/>
        <w:t>Физкультура в обязательной части учебного плана составляет 2 часа, третий час может быть реализован за счет часов из части формируемой участниками образовательных отношений и / или за счет посещения учащимися спортивных секций в рамках внеурочной деятельности.</w:t>
      </w:r>
    </w:p>
    <w:p w:rsidR="00066239" w:rsidRDefault="00066239" w:rsidP="00066239">
      <w:pPr>
        <w:spacing w:after="0" w:line="240" w:lineRule="auto"/>
        <w:jc w:val="both"/>
        <w:rPr>
          <w:rFonts w:ascii="Times New Roman" w:eastAsiaTheme="minorEastAsia" w:hAnsi="Times New Roman" w:cs="Times New Roman"/>
          <w:b/>
          <w:bCs/>
          <w:color w:val="000000"/>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Default="007D440C" w:rsidP="007D440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b/>
          <w:sz w:val="24"/>
          <w:szCs w:val="24"/>
          <w:lang w:eastAsia="ru-RU"/>
        </w:rPr>
        <w:t>Пояснительная записка</w:t>
      </w:r>
    </w:p>
    <w:p w:rsidR="007D440C" w:rsidRPr="007D440C" w:rsidRDefault="007D440C" w:rsidP="007D440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b/>
          <w:sz w:val="24"/>
          <w:szCs w:val="24"/>
          <w:lang w:eastAsia="ru-RU"/>
        </w:rPr>
        <w:t xml:space="preserve"> к учебному плану  5-9 классов </w:t>
      </w:r>
    </w:p>
    <w:p w:rsidR="007D440C" w:rsidRPr="007D440C" w:rsidRDefault="007D440C" w:rsidP="007D440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b/>
          <w:sz w:val="24"/>
          <w:szCs w:val="24"/>
          <w:lang w:eastAsia="ru-RU"/>
        </w:rPr>
        <w:t xml:space="preserve">муниципального бюджетного общеобразовательного учреждения  </w:t>
      </w:r>
    </w:p>
    <w:p w:rsidR="007D440C" w:rsidRPr="007D440C" w:rsidRDefault="007D440C" w:rsidP="007D440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b/>
          <w:sz w:val="24"/>
          <w:szCs w:val="24"/>
          <w:lang w:eastAsia="ru-RU"/>
        </w:rPr>
        <w:t>«Средняя общеобразовательная школа №6»</w:t>
      </w:r>
    </w:p>
    <w:p w:rsidR="007D440C" w:rsidRPr="007D440C" w:rsidRDefault="007D440C" w:rsidP="007D440C">
      <w:pPr>
        <w:spacing w:after="0" w:line="240" w:lineRule="auto"/>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 xml:space="preserve">  на 2021-2022</w:t>
      </w:r>
      <w:r w:rsidRPr="007D440C">
        <w:rPr>
          <w:rFonts w:ascii="Times New Roman" w:eastAsiaTheme="minorEastAsia" w:hAnsi="Times New Roman" w:cs="Times New Roman"/>
          <w:b/>
          <w:sz w:val="24"/>
          <w:szCs w:val="24"/>
          <w:lang w:eastAsia="ru-RU"/>
        </w:rPr>
        <w:t xml:space="preserve"> учебный год.</w:t>
      </w:r>
    </w:p>
    <w:p w:rsidR="007D440C" w:rsidRPr="007D440C" w:rsidRDefault="007D440C" w:rsidP="007D440C">
      <w:pPr>
        <w:spacing w:after="0" w:line="240" w:lineRule="auto"/>
        <w:jc w:val="center"/>
        <w:rPr>
          <w:rFonts w:ascii="Times New Roman" w:eastAsiaTheme="minorEastAsia" w:hAnsi="Times New Roman" w:cs="Times New Roman"/>
          <w:b/>
          <w:sz w:val="24"/>
          <w:szCs w:val="24"/>
          <w:lang w:eastAsia="ru-RU"/>
        </w:rPr>
      </w:pP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Учебный план МБОУ «СОШ №6» составлен на основе</w:t>
      </w:r>
    </w:p>
    <w:p w:rsidR="007D440C" w:rsidRPr="007D440C" w:rsidRDefault="007D440C" w:rsidP="007D440C">
      <w:pPr>
        <w:numPr>
          <w:ilvl w:val="0"/>
          <w:numId w:val="2"/>
        </w:num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Закона Российской Федерации от 29 декабря 2012 г. №273 ФЗ «Об образовании в Российской Федерации»;</w:t>
      </w:r>
    </w:p>
    <w:p w:rsidR="007D440C" w:rsidRPr="007D440C" w:rsidRDefault="007D440C" w:rsidP="007D440C">
      <w:pPr>
        <w:numPr>
          <w:ilvl w:val="0"/>
          <w:numId w:val="2"/>
        </w:num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 xml:space="preserve">Федерального государственного образовательного стандарта начального общего образования (утвержден приказом </w:t>
      </w:r>
      <w:proofErr w:type="spellStart"/>
      <w:r w:rsidRPr="007D440C">
        <w:rPr>
          <w:rFonts w:ascii="Times New Roman" w:eastAsia="Calibri" w:hAnsi="Times New Roman" w:cs="Times New Roman"/>
          <w:sz w:val="24"/>
          <w:szCs w:val="24"/>
        </w:rPr>
        <w:t>Минобрнауки</w:t>
      </w:r>
      <w:proofErr w:type="spellEnd"/>
      <w:r w:rsidRPr="007D440C">
        <w:rPr>
          <w:rFonts w:ascii="Times New Roman" w:eastAsia="Calibri" w:hAnsi="Times New Roman" w:cs="Times New Roman"/>
          <w:sz w:val="24"/>
          <w:szCs w:val="24"/>
        </w:rPr>
        <w:t xml:space="preserve"> России от 17 декабря 2010 г. №1897;</w:t>
      </w:r>
    </w:p>
    <w:p w:rsidR="007D440C" w:rsidRPr="007D440C" w:rsidRDefault="007D440C" w:rsidP="007D440C">
      <w:pPr>
        <w:numPr>
          <w:ilvl w:val="0"/>
          <w:numId w:val="2"/>
        </w:num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порядка организации и осуществления образовательной деятельности по основным общеобразовательным программа</w:t>
      </w:r>
      <w:proofErr w:type="gramStart"/>
      <w:r w:rsidRPr="007D440C">
        <w:rPr>
          <w:rFonts w:ascii="Times New Roman" w:eastAsia="Calibri" w:hAnsi="Times New Roman" w:cs="Times New Roman"/>
          <w:sz w:val="24"/>
          <w:szCs w:val="24"/>
        </w:rPr>
        <w:t>м-</w:t>
      </w:r>
      <w:proofErr w:type="gramEnd"/>
      <w:r w:rsidRPr="007D440C">
        <w:rPr>
          <w:rFonts w:ascii="Times New Roman" w:eastAsia="Calibri" w:hAnsi="Times New Roman" w:cs="Times New Roman"/>
          <w:sz w:val="24"/>
          <w:szCs w:val="24"/>
        </w:rPr>
        <w:t xml:space="preserve"> образовательным программам начального общего, основного общего, среднего общего образования, утвержденного приказом МО и Н РФ от 30.08.2013 г. №1015;</w:t>
      </w:r>
    </w:p>
    <w:p w:rsidR="007D440C" w:rsidRPr="007D440C" w:rsidRDefault="007D440C" w:rsidP="007D440C">
      <w:pPr>
        <w:numPr>
          <w:ilvl w:val="0"/>
          <w:numId w:val="2"/>
        </w:num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 xml:space="preserve">Приказа </w:t>
      </w:r>
      <w:proofErr w:type="spellStart"/>
      <w:r w:rsidRPr="007D440C">
        <w:rPr>
          <w:rFonts w:ascii="Times New Roman" w:eastAsia="Calibri" w:hAnsi="Times New Roman" w:cs="Times New Roman"/>
          <w:sz w:val="24"/>
          <w:szCs w:val="24"/>
        </w:rPr>
        <w:t>Минобрнауки</w:t>
      </w:r>
      <w:proofErr w:type="spellEnd"/>
      <w:r w:rsidRPr="007D440C">
        <w:rPr>
          <w:rFonts w:ascii="Times New Roman" w:eastAsia="Calibri" w:hAnsi="Times New Roman" w:cs="Times New Roman"/>
          <w:sz w:val="24"/>
          <w:szCs w:val="24"/>
        </w:rPr>
        <w:t xml:space="preserve"> России от 31.12.2015 №1577 2О внесении изменений в ФГОС ООО»</w:t>
      </w:r>
    </w:p>
    <w:p w:rsidR="007D440C" w:rsidRPr="007D440C" w:rsidRDefault="007D440C" w:rsidP="007D440C">
      <w:pPr>
        <w:numPr>
          <w:ilvl w:val="0"/>
          <w:numId w:val="2"/>
        </w:num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Примерной основной образовательной программы основного общего образования (одобрена решение федерального учебн</w:t>
      </w:r>
      <w:proofErr w:type="gramStart"/>
      <w:r w:rsidRPr="007D440C">
        <w:rPr>
          <w:rFonts w:ascii="Times New Roman" w:eastAsia="Calibri" w:hAnsi="Times New Roman" w:cs="Times New Roman"/>
          <w:sz w:val="24"/>
          <w:szCs w:val="24"/>
        </w:rPr>
        <w:t>о-</w:t>
      </w:r>
      <w:proofErr w:type="gramEnd"/>
      <w:r w:rsidRPr="007D440C">
        <w:rPr>
          <w:rFonts w:ascii="Times New Roman" w:eastAsia="Calibri" w:hAnsi="Times New Roman" w:cs="Times New Roman"/>
          <w:sz w:val="24"/>
          <w:szCs w:val="24"/>
        </w:rPr>
        <w:t xml:space="preserve"> методического объединения по общему образованию);</w:t>
      </w:r>
    </w:p>
    <w:p w:rsidR="007D440C" w:rsidRPr="007D440C" w:rsidRDefault="007D440C" w:rsidP="007D440C">
      <w:pPr>
        <w:numPr>
          <w:ilvl w:val="0"/>
          <w:numId w:val="2"/>
        </w:numPr>
        <w:spacing w:after="0" w:line="240" w:lineRule="auto"/>
        <w:contextualSpacing/>
        <w:jc w:val="both"/>
        <w:rPr>
          <w:rFonts w:ascii="Times New Roman" w:eastAsia="Calibri" w:hAnsi="Times New Roman" w:cs="Times New Roman"/>
          <w:sz w:val="24"/>
          <w:szCs w:val="24"/>
        </w:rPr>
      </w:pPr>
      <w:proofErr w:type="gramStart"/>
      <w:r w:rsidRPr="007D440C">
        <w:rPr>
          <w:rFonts w:ascii="Times New Roman" w:eastAsia="Calibri" w:hAnsi="Times New Roman" w:cs="Times New Roman"/>
          <w:sz w:val="24"/>
          <w:szCs w:val="24"/>
        </w:rPr>
        <w:t>Федерального перечня учебников, рекомендованных и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2019-2020 учебный год;</w:t>
      </w:r>
      <w:proofErr w:type="gramEnd"/>
    </w:p>
    <w:p w:rsidR="007D440C" w:rsidRPr="007D440C" w:rsidRDefault="007D440C" w:rsidP="007D440C">
      <w:pPr>
        <w:numPr>
          <w:ilvl w:val="0"/>
          <w:numId w:val="2"/>
        </w:num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СанПиН 2.4.2. 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№189, зарегистрированным в Минюсте России 3 марта 2011 г., регистрационный номер 19993);</w:t>
      </w:r>
    </w:p>
    <w:p w:rsidR="007D440C" w:rsidRPr="007D440C" w:rsidRDefault="007D440C" w:rsidP="007D440C">
      <w:pPr>
        <w:numPr>
          <w:ilvl w:val="0"/>
          <w:numId w:val="2"/>
        </w:numPr>
        <w:spacing w:after="0" w:line="240" w:lineRule="auto"/>
        <w:contextualSpacing/>
        <w:jc w:val="both"/>
        <w:rPr>
          <w:rFonts w:ascii="Times New Roman" w:eastAsia="Calibri" w:hAnsi="Times New Roman" w:cs="Times New Roman"/>
          <w:sz w:val="24"/>
          <w:szCs w:val="24"/>
        </w:rPr>
      </w:pPr>
      <w:r w:rsidRPr="007D440C">
        <w:rPr>
          <w:rFonts w:ascii="Times New Roman" w:eastAsia="Calibri" w:hAnsi="Times New Roman" w:cs="Times New Roman"/>
          <w:sz w:val="24"/>
          <w:szCs w:val="24"/>
        </w:rPr>
        <w:t>Основной образовательной программы ФГОС ООО МБОУ «СОШ №6»</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Реализация учебного плана в 5-9 классах направлена на формирование базовых основ и фундамента всего последующего обучения, в том числе:</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-учебной деятельности, как системы учебных и познавательных мотивов, умения принимать, сохранять, реализовывать учебные цели, умения планировать, контролировать и оценивать учебные действия и их результат;</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-универсальных учебных действий;</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Познавательной мотивации и интересов учащихся, их готовности и способности к сотрудничеству и совместной деятельности ученика с учителем и одноклассниками, основы нравственного поведения, определяющего отношения личности с обществом и окружающими людьми.</w:t>
      </w:r>
    </w:p>
    <w:p w:rsidR="007D440C" w:rsidRPr="007D440C" w:rsidRDefault="007D440C" w:rsidP="007D440C">
      <w:pPr>
        <w:spacing w:after="0" w:line="240" w:lineRule="auto"/>
        <w:jc w:val="center"/>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Приоритетами при формировании учебного плана школы являются:</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-защита обучающихся от перегрузок и сохранение их психического и физического здоровья;</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-преемственность образовательных программ на разных ступенях образования</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Учебный план сохраняет преемственность в изучении курсов и программ с начальной школой. В плане полностью сохранено базовое наполнение образовательных областей предметами федерального компонента.</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На преподавание  учебного предмета «Физическая культура» отведено по 3 часа в неделю. </w:t>
      </w:r>
      <w:proofErr w:type="gramStart"/>
      <w:r w:rsidRPr="007D440C">
        <w:rPr>
          <w:rFonts w:ascii="Times New Roman" w:eastAsiaTheme="minorEastAsia" w:hAnsi="Times New Roman" w:cs="Times New Roman"/>
          <w:sz w:val="24"/>
          <w:szCs w:val="24"/>
          <w:lang w:eastAsia="ru-RU"/>
        </w:rPr>
        <w:t xml:space="preserve">При составлении рабочих учебных программ по физической культуре учитель руководствуется  «Методическими рекомендациями о введении третьего часа физической </w:t>
      </w:r>
      <w:r w:rsidRPr="007D440C">
        <w:rPr>
          <w:rFonts w:ascii="Times New Roman" w:eastAsiaTheme="minorEastAsia" w:hAnsi="Times New Roman" w:cs="Times New Roman"/>
          <w:sz w:val="24"/>
          <w:szCs w:val="24"/>
          <w:lang w:eastAsia="ru-RU"/>
        </w:rPr>
        <w:lastRenderedPageBreak/>
        <w:t xml:space="preserve">культуры в недельный  объем учебной нагрузки обучающихся общеобразовательных учреждений Российской Федерации», направленными письмом Министерства образования и науки России от 08.10.2010 г. №ИК-1494/19 «О введении третьего часа физической культуры». </w:t>
      </w:r>
      <w:proofErr w:type="gramEnd"/>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В 5-9 классах обучение ведется в соответствии с рекомендованными МО и Н РФ программами.</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Предусмотрено деление классов на две подгруппы в 5-8 классах на уроках английского языка, родного языка и родной литературы; технологии.</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Предметная область «Искусство» изучается в 1-8 классах самостоятельными предметами «Музыка» (1 час в неделю) и «Изобразительное искусство» (1 час в неделю).</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Предметная область «Основы духовно- нравственной культуры народов России» (дале</w:t>
      </w:r>
      <w:proofErr w:type="gramStart"/>
      <w:r w:rsidRPr="007D440C">
        <w:rPr>
          <w:rFonts w:ascii="Times New Roman" w:eastAsiaTheme="minorEastAsia" w:hAnsi="Times New Roman" w:cs="Times New Roman"/>
          <w:sz w:val="24"/>
          <w:szCs w:val="24"/>
          <w:lang w:eastAsia="ru-RU"/>
        </w:rPr>
        <w:t>е-</w:t>
      </w:r>
      <w:proofErr w:type="gramEnd"/>
      <w:r w:rsidRPr="007D440C">
        <w:rPr>
          <w:rFonts w:ascii="Times New Roman" w:eastAsiaTheme="minorEastAsia" w:hAnsi="Times New Roman" w:cs="Times New Roman"/>
          <w:sz w:val="24"/>
          <w:szCs w:val="24"/>
          <w:lang w:eastAsia="ru-RU"/>
        </w:rPr>
        <w:t xml:space="preserve"> предметная область ОДНКНР) в соответствии с вводимым федеральным государственным образовательным стандартом основного общего образования с 1 сентября 2015 года должна обеспечить,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 ОДНКР изучается в 5 и 9 классах в объеме 1 часа в неделю. </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Продолжительность учебного года в 5-8 классах 35 недель. Продолжительность урока-45 минут. В соответствии с Санитарно-эпидемиологическими правилами и номами (</w:t>
      </w:r>
      <w:proofErr w:type="spellStart"/>
      <w:r w:rsidRPr="007D440C">
        <w:rPr>
          <w:rFonts w:ascii="Times New Roman" w:eastAsiaTheme="minorEastAsia" w:hAnsi="Times New Roman" w:cs="Times New Roman"/>
          <w:sz w:val="24"/>
          <w:szCs w:val="24"/>
          <w:lang w:eastAsia="ru-RU"/>
        </w:rPr>
        <w:t>СанПин</w:t>
      </w:r>
      <w:proofErr w:type="spellEnd"/>
      <w:r w:rsidRPr="007D440C">
        <w:rPr>
          <w:rFonts w:ascii="Times New Roman" w:eastAsiaTheme="minorEastAsia" w:hAnsi="Times New Roman" w:cs="Times New Roman"/>
          <w:sz w:val="24"/>
          <w:szCs w:val="24"/>
          <w:lang w:eastAsia="ru-RU"/>
        </w:rPr>
        <w:t xml:space="preserve"> №1178-02) установлена 6-дневная учебная неделя.</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Продолжительность учебного года  в 9-х классах- 34 недели. Продолжительность урока -45 минут. В соответствии с Санитарно-эпидемиологическими правилами и нормами (</w:t>
      </w:r>
      <w:proofErr w:type="spellStart"/>
      <w:r w:rsidRPr="007D440C">
        <w:rPr>
          <w:rFonts w:ascii="Times New Roman" w:eastAsiaTheme="minorEastAsia" w:hAnsi="Times New Roman" w:cs="Times New Roman"/>
          <w:sz w:val="24"/>
          <w:szCs w:val="24"/>
          <w:lang w:eastAsia="ru-RU"/>
        </w:rPr>
        <w:t>СанПин</w:t>
      </w:r>
      <w:proofErr w:type="spellEnd"/>
      <w:r w:rsidRPr="007D440C">
        <w:rPr>
          <w:rFonts w:ascii="Times New Roman" w:eastAsiaTheme="minorEastAsia" w:hAnsi="Times New Roman" w:cs="Times New Roman"/>
          <w:sz w:val="24"/>
          <w:szCs w:val="24"/>
          <w:lang w:eastAsia="ru-RU"/>
        </w:rPr>
        <w:t xml:space="preserve"> №1178-02) установлена 6-ти дневная учебная недели.</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Основная образовательная программа основного общего образования реализуется школой через учебный план и внеурочную деятельность. План внеурочной деятельности обеспечивает учет индивидуальных особенностей и потребностей обучающихся. Внеурочная деятельность в 5-9 классах проводится  ресурсами МБОУ «СОШ №6» по направлениям развития личности: духовно- нравственному, социальному, общекультурному, </w:t>
      </w:r>
      <w:proofErr w:type="spellStart"/>
      <w:r w:rsidRPr="007D440C">
        <w:rPr>
          <w:rFonts w:ascii="Times New Roman" w:eastAsiaTheme="minorEastAsia" w:hAnsi="Times New Roman" w:cs="Times New Roman"/>
          <w:sz w:val="24"/>
          <w:szCs w:val="24"/>
          <w:lang w:eastAsia="ru-RU"/>
        </w:rPr>
        <w:t>общеинтеллектуальному</w:t>
      </w:r>
      <w:proofErr w:type="spellEnd"/>
      <w:r w:rsidRPr="007D440C">
        <w:rPr>
          <w:rFonts w:ascii="Times New Roman" w:eastAsiaTheme="minorEastAsia" w:hAnsi="Times New Roman" w:cs="Times New Roman"/>
          <w:sz w:val="24"/>
          <w:szCs w:val="24"/>
          <w:lang w:eastAsia="ru-RU"/>
        </w:rPr>
        <w:t>, спортивн</w:t>
      </w:r>
      <w:proofErr w:type="gramStart"/>
      <w:r w:rsidRPr="007D440C">
        <w:rPr>
          <w:rFonts w:ascii="Times New Roman" w:eastAsiaTheme="minorEastAsia" w:hAnsi="Times New Roman" w:cs="Times New Roman"/>
          <w:sz w:val="24"/>
          <w:szCs w:val="24"/>
          <w:lang w:eastAsia="ru-RU"/>
        </w:rPr>
        <w:t>о-</w:t>
      </w:r>
      <w:proofErr w:type="gramEnd"/>
      <w:r w:rsidRPr="007D440C">
        <w:rPr>
          <w:rFonts w:ascii="Times New Roman" w:eastAsiaTheme="minorEastAsia" w:hAnsi="Times New Roman" w:cs="Times New Roman"/>
          <w:sz w:val="24"/>
          <w:szCs w:val="24"/>
          <w:lang w:eastAsia="ru-RU"/>
        </w:rPr>
        <w:t xml:space="preserve"> оздоровительному. Часы, отведенные на внеурочную деятельность, используются для проведения общественно полезных практик, исследовательской деятельности, реализации образовательных проектов, экскурсий, походов, соревнований, посещений театров, музеев и других мероприятий.</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Учебный план полностью обеспечен  программно-методическими пособиями, учебниками и учебн</w:t>
      </w:r>
      <w:proofErr w:type="gramStart"/>
      <w:r w:rsidRPr="007D440C">
        <w:rPr>
          <w:rFonts w:ascii="Times New Roman" w:eastAsiaTheme="minorEastAsia" w:hAnsi="Times New Roman" w:cs="Times New Roman"/>
          <w:sz w:val="24"/>
          <w:szCs w:val="24"/>
          <w:lang w:eastAsia="ru-RU"/>
        </w:rPr>
        <w:t>о-</w:t>
      </w:r>
      <w:proofErr w:type="gramEnd"/>
      <w:r w:rsidRPr="007D440C">
        <w:rPr>
          <w:rFonts w:ascii="Times New Roman" w:eastAsiaTheme="minorEastAsia" w:hAnsi="Times New Roman" w:cs="Times New Roman"/>
          <w:sz w:val="24"/>
          <w:szCs w:val="24"/>
          <w:lang w:eastAsia="ru-RU"/>
        </w:rPr>
        <w:t xml:space="preserve"> методической литературой.</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r w:rsidRPr="007D440C">
        <w:rPr>
          <w:rFonts w:ascii="Times New Roman" w:eastAsiaTheme="minorEastAsia" w:hAnsi="Times New Roman" w:cs="Times New Roman"/>
          <w:sz w:val="24"/>
          <w:szCs w:val="24"/>
          <w:lang w:eastAsia="ru-RU"/>
        </w:rPr>
        <w:t xml:space="preserve">     В образовательных отношениях используются </w:t>
      </w:r>
      <w:proofErr w:type="spellStart"/>
      <w:r w:rsidRPr="007D440C">
        <w:rPr>
          <w:rFonts w:ascii="Times New Roman" w:eastAsiaTheme="minorEastAsia" w:hAnsi="Times New Roman" w:cs="Times New Roman"/>
          <w:sz w:val="24"/>
          <w:szCs w:val="24"/>
          <w:lang w:eastAsia="ru-RU"/>
        </w:rPr>
        <w:t>здоровьесберегающие</w:t>
      </w:r>
      <w:proofErr w:type="spellEnd"/>
      <w:r w:rsidRPr="007D440C">
        <w:rPr>
          <w:rFonts w:ascii="Times New Roman" w:eastAsiaTheme="minorEastAsia" w:hAnsi="Times New Roman" w:cs="Times New Roman"/>
          <w:sz w:val="24"/>
          <w:szCs w:val="24"/>
          <w:lang w:eastAsia="ru-RU"/>
        </w:rPr>
        <w:t xml:space="preserve"> педагогические технологии и методики обучения, обеспечивающие психологическую комфортность, формирующие положительную мотивацию обучения.</w:t>
      </w: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tabs>
          <w:tab w:val="left" w:pos="4500"/>
          <w:tab w:val="left" w:pos="9180"/>
          <w:tab w:val="left" w:pos="9360"/>
        </w:tabs>
        <w:spacing w:after="0" w:line="240" w:lineRule="auto"/>
        <w:jc w:val="both"/>
        <w:rPr>
          <w:rFonts w:ascii="Times New Roman" w:eastAsiaTheme="minorEastAsia" w:hAnsi="Times New Roman" w:cs="Times New Roman"/>
          <w:sz w:val="24"/>
          <w:szCs w:val="24"/>
          <w:lang w:eastAsia="ru-RU"/>
        </w:rPr>
      </w:pPr>
    </w:p>
    <w:p w:rsidR="007D440C" w:rsidRPr="007D440C" w:rsidRDefault="007D440C" w:rsidP="007D440C">
      <w:pPr>
        <w:shd w:val="clear" w:color="auto" w:fill="FFFFFF"/>
        <w:autoSpaceDE w:val="0"/>
        <w:autoSpaceDN w:val="0"/>
        <w:adjustRightInd w:val="0"/>
        <w:spacing w:after="0"/>
        <w:rPr>
          <w:rFonts w:ascii="Times New Roman" w:eastAsiaTheme="minorEastAsia" w:hAnsi="Times New Roman" w:cs="Times New Roman"/>
          <w:sz w:val="24"/>
          <w:szCs w:val="24"/>
          <w:lang w:eastAsia="ru-RU"/>
        </w:rPr>
      </w:pPr>
    </w:p>
    <w:p w:rsidR="007D440C" w:rsidRPr="007D440C" w:rsidRDefault="007D440C" w:rsidP="007D440C">
      <w:pPr>
        <w:shd w:val="clear" w:color="auto" w:fill="FFFFFF"/>
        <w:autoSpaceDE w:val="0"/>
        <w:autoSpaceDN w:val="0"/>
        <w:adjustRightInd w:val="0"/>
        <w:spacing w:after="0"/>
        <w:rPr>
          <w:rFonts w:ascii="Times New Roman" w:eastAsia="Times New Roman" w:hAnsi="Times New Roman" w:cs="Times New Roman"/>
          <w:iCs/>
          <w:color w:val="000000"/>
          <w:sz w:val="24"/>
          <w:szCs w:val="24"/>
          <w:lang w:eastAsia="ru-RU"/>
        </w:rPr>
      </w:pPr>
    </w:p>
    <w:p w:rsidR="007108F0" w:rsidRDefault="007108F0" w:rsidP="007108F0">
      <w:pPr>
        <w:shd w:val="clear" w:color="auto" w:fill="FFFFFF"/>
        <w:autoSpaceDE w:val="0"/>
        <w:autoSpaceDN w:val="0"/>
        <w:adjustRightInd w:val="0"/>
        <w:spacing w:after="0"/>
        <w:jc w:val="center"/>
        <w:rPr>
          <w:rFonts w:ascii="Times New Roman" w:eastAsia="Times New Roman" w:hAnsi="Times New Roman" w:cs="Times New Roman"/>
          <w:iCs/>
          <w:color w:val="000000"/>
          <w:sz w:val="20"/>
          <w:szCs w:val="20"/>
          <w:lang w:eastAsia="ru-RU"/>
        </w:rPr>
      </w:pPr>
    </w:p>
    <w:p w:rsidR="007108F0" w:rsidRPr="007D440C" w:rsidRDefault="007108F0" w:rsidP="007108F0">
      <w:pPr>
        <w:shd w:val="clear" w:color="auto" w:fill="FFFFFF"/>
        <w:autoSpaceDE w:val="0"/>
        <w:autoSpaceDN w:val="0"/>
        <w:adjustRightInd w:val="0"/>
        <w:spacing w:after="0"/>
        <w:jc w:val="center"/>
        <w:rPr>
          <w:rFonts w:ascii="Times New Roman" w:eastAsia="Times New Roman" w:hAnsi="Times New Roman" w:cs="Times New Roman"/>
          <w:sz w:val="20"/>
          <w:szCs w:val="20"/>
          <w:lang w:eastAsia="ru-RU"/>
        </w:rPr>
      </w:pPr>
      <w:r>
        <w:rPr>
          <w:rFonts w:ascii="Times New Roman" w:eastAsia="Times New Roman" w:hAnsi="Times New Roman" w:cs="Times New Roman"/>
          <w:iCs/>
          <w:color w:val="000000"/>
          <w:sz w:val="20"/>
          <w:szCs w:val="20"/>
          <w:lang w:eastAsia="ru-RU"/>
        </w:rPr>
        <w:t xml:space="preserve">                                                                                                          </w:t>
      </w:r>
      <w:r w:rsidRPr="007D440C">
        <w:rPr>
          <w:rFonts w:ascii="Times New Roman" w:eastAsia="Times New Roman" w:hAnsi="Times New Roman" w:cs="Times New Roman"/>
          <w:iCs/>
          <w:color w:val="000000"/>
          <w:sz w:val="20"/>
          <w:szCs w:val="20"/>
          <w:lang w:eastAsia="ru-RU"/>
        </w:rPr>
        <w:t>УТВЕРЖДАЮ</w:t>
      </w:r>
      <w:r w:rsidRPr="007D440C">
        <w:rPr>
          <w:rFonts w:ascii="Times New Roman" w:eastAsia="Times New Roman" w:hAnsi="Times New Roman" w:cs="Times New Roman"/>
          <w:sz w:val="20"/>
          <w:szCs w:val="20"/>
          <w:lang w:eastAsia="ru-RU"/>
        </w:rPr>
        <w:t xml:space="preserve">  </w:t>
      </w:r>
    </w:p>
    <w:p w:rsidR="007108F0" w:rsidRPr="007D440C" w:rsidRDefault="007108F0" w:rsidP="007108F0">
      <w:pPr>
        <w:shd w:val="clear" w:color="auto" w:fill="FFFFFF"/>
        <w:autoSpaceDE w:val="0"/>
        <w:autoSpaceDN w:val="0"/>
        <w:adjustRightInd w:val="0"/>
        <w:spacing w:after="0"/>
        <w:jc w:val="right"/>
        <w:rPr>
          <w:rFonts w:ascii="Times New Roman" w:eastAsia="Times New Roman" w:hAnsi="Times New Roman" w:cs="Times New Roman"/>
          <w:sz w:val="20"/>
          <w:szCs w:val="20"/>
          <w:lang w:eastAsia="ru-RU"/>
        </w:rPr>
      </w:pPr>
      <w:r w:rsidRPr="007D440C">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 xml:space="preserve">                        </w:t>
      </w:r>
      <w:proofErr w:type="spellStart"/>
      <w:r>
        <w:rPr>
          <w:rFonts w:ascii="Times New Roman" w:eastAsia="Times New Roman" w:hAnsi="Times New Roman" w:cs="Times New Roman"/>
          <w:sz w:val="20"/>
          <w:szCs w:val="20"/>
          <w:lang w:eastAsia="ru-RU"/>
        </w:rPr>
        <w:t>и</w:t>
      </w:r>
      <w:proofErr w:type="gramStart"/>
      <w:r>
        <w:rPr>
          <w:rFonts w:ascii="Times New Roman" w:eastAsia="Times New Roman" w:hAnsi="Times New Roman" w:cs="Times New Roman"/>
          <w:sz w:val="20"/>
          <w:szCs w:val="20"/>
          <w:lang w:eastAsia="ru-RU"/>
        </w:rPr>
        <w:t>.о</w:t>
      </w:r>
      <w:proofErr w:type="spellEnd"/>
      <w:proofErr w:type="gramEnd"/>
      <w:r>
        <w:rPr>
          <w:rFonts w:ascii="Times New Roman" w:eastAsia="Times New Roman" w:hAnsi="Times New Roman" w:cs="Times New Roman"/>
          <w:sz w:val="20"/>
          <w:szCs w:val="20"/>
          <w:lang w:eastAsia="ru-RU"/>
        </w:rPr>
        <w:t xml:space="preserve"> директора</w:t>
      </w:r>
      <w:r w:rsidRPr="007D440C">
        <w:rPr>
          <w:rFonts w:ascii="Times New Roman" w:eastAsia="Times New Roman" w:hAnsi="Times New Roman" w:cs="Times New Roman"/>
          <w:sz w:val="20"/>
          <w:szCs w:val="20"/>
          <w:lang w:eastAsia="ru-RU"/>
        </w:rPr>
        <w:t xml:space="preserve"> МБОУ «СОШ</w:t>
      </w:r>
      <w:r>
        <w:rPr>
          <w:rFonts w:ascii="Times New Roman" w:eastAsia="Times New Roman" w:hAnsi="Times New Roman" w:cs="Times New Roman"/>
          <w:sz w:val="20"/>
          <w:szCs w:val="20"/>
          <w:lang w:eastAsia="ru-RU"/>
        </w:rPr>
        <w:t xml:space="preserve"> </w:t>
      </w:r>
      <w:r w:rsidRPr="007D440C">
        <w:rPr>
          <w:rFonts w:ascii="Times New Roman" w:eastAsia="Times New Roman" w:hAnsi="Times New Roman" w:cs="Times New Roman"/>
          <w:sz w:val="20"/>
          <w:szCs w:val="20"/>
          <w:lang w:eastAsia="ru-RU"/>
        </w:rPr>
        <w:t xml:space="preserve">№6»  </w:t>
      </w:r>
    </w:p>
    <w:p w:rsidR="007108F0" w:rsidRPr="007108F0" w:rsidRDefault="007108F0" w:rsidP="007108F0">
      <w:pPr>
        <w:keepNext/>
        <w:keepLines/>
        <w:spacing w:after="0" w:line="240" w:lineRule="auto"/>
        <w:jc w:val="right"/>
        <w:rPr>
          <w:rFonts w:ascii="Times New Roman" w:eastAsia="Times New Roman" w:hAnsi="Times New Roman" w:cs="Times New Roman"/>
          <w:bCs/>
          <w:color w:val="000000" w:themeColor="text1"/>
          <w:sz w:val="24"/>
          <w:szCs w:val="24"/>
          <w:lang w:eastAsia="ru-RU"/>
        </w:rPr>
      </w:pPr>
      <w:r w:rsidRPr="007108F0">
        <w:rPr>
          <w:rFonts w:ascii="Times New Roman" w:eastAsia="Times New Roman" w:hAnsi="Times New Roman" w:cs="Times New Roman"/>
          <w:bCs/>
          <w:color w:val="000000" w:themeColor="text1"/>
          <w:sz w:val="20"/>
          <w:szCs w:val="20"/>
          <w:lang w:eastAsia="ru-RU"/>
        </w:rPr>
        <w:lastRenderedPageBreak/>
        <w:t xml:space="preserve">________________ </w:t>
      </w:r>
      <w:proofErr w:type="spellStart"/>
      <w:r w:rsidRPr="007108F0">
        <w:rPr>
          <w:rFonts w:ascii="Times New Roman" w:eastAsia="Times New Roman" w:hAnsi="Times New Roman" w:cs="Times New Roman"/>
          <w:bCs/>
          <w:color w:val="000000" w:themeColor="text1"/>
          <w:sz w:val="20"/>
          <w:szCs w:val="20"/>
          <w:lang w:eastAsia="ru-RU"/>
        </w:rPr>
        <w:t>Белькова</w:t>
      </w:r>
      <w:proofErr w:type="spellEnd"/>
      <w:r w:rsidRPr="007108F0">
        <w:rPr>
          <w:rFonts w:ascii="Times New Roman" w:eastAsia="Times New Roman" w:hAnsi="Times New Roman" w:cs="Times New Roman"/>
          <w:bCs/>
          <w:color w:val="000000" w:themeColor="text1"/>
          <w:sz w:val="20"/>
          <w:szCs w:val="20"/>
          <w:lang w:eastAsia="ru-RU"/>
        </w:rPr>
        <w:t xml:space="preserve"> А.В. </w:t>
      </w:r>
    </w:p>
    <w:p w:rsidR="007108F0" w:rsidRDefault="007108F0" w:rsidP="007108F0">
      <w:pPr>
        <w:shd w:val="clear" w:color="auto" w:fill="FFFFFF"/>
        <w:autoSpaceDE w:val="0"/>
        <w:autoSpaceDN w:val="0"/>
        <w:adjustRightInd w:val="0"/>
        <w:spacing w:after="0"/>
        <w:rPr>
          <w:rFonts w:ascii="Times New Roman" w:eastAsia="Times New Roman" w:hAnsi="Times New Roman" w:cs="Times New Roman"/>
          <w:iCs/>
          <w:color w:val="000000"/>
          <w:sz w:val="20"/>
          <w:szCs w:val="20"/>
          <w:lang w:eastAsia="ru-RU"/>
        </w:rPr>
      </w:pPr>
    </w:p>
    <w:p w:rsidR="007D440C" w:rsidRPr="007D440C" w:rsidRDefault="007D440C" w:rsidP="007108F0">
      <w:pPr>
        <w:shd w:val="clear" w:color="auto" w:fill="FFFFFF"/>
        <w:autoSpaceDE w:val="0"/>
        <w:autoSpaceDN w:val="0"/>
        <w:adjustRightInd w:val="0"/>
        <w:spacing w:after="0"/>
        <w:jc w:val="center"/>
        <w:rPr>
          <w:rFonts w:ascii="Times New Roman" w:eastAsiaTheme="minorEastAsia" w:hAnsi="Times New Roman" w:cs="Times New Roman"/>
          <w:color w:val="FF0000"/>
          <w:sz w:val="20"/>
          <w:szCs w:val="20"/>
          <w:lang w:eastAsia="ru-RU"/>
        </w:rPr>
      </w:pPr>
      <w:r w:rsidRPr="007D440C">
        <w:rPr>
          <w:rFonts w:ascii="Times New Roman" w:eastAsia="Times New Roman" w:hAnsi="Times New Roman" w:cs="Times New Roman"/>
          <w:iCs/>
          <w:color w:val="000000"/>
          <w:sz w:val="20"/>
          <w:szCs w:val="20"/>
          <w:lang w:eastAsia="ru-RU"/>
        </w:rPr>
        <w:t xml:space="preserve">                                                                                                                  </w:t>
      </w:r>
      <w:r w:rsidR="000B70EC">
        <w:rPr>
          <w:rFonts w:ascii="Times New Roman" w:eastAsia="Times New Roman" w:hAnsi="Times New Roman" w:cs="Times New Roman"/>
          <w:iCs/>
          <w:color w:val="000000"/>
          <w:sz w:val="20"/>
          <w:szCs w:val="20"/>
          <w:lang w:eastAsia="ru-RU"/>
        </w:rPr>
        <w:t xml:space="preserve">          </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Учебный план для 5-9 классов</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муниципального бюджетного общеобразовательного учреждения</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"Средняя общеобразовательная школа № 6"</w:t>
      </w:r>
    </w:p>
    <w:p w:rsidR="007D440C" w:rsidRPr="007D440C" w:rsidRDefault="007D440C" w:rsidP="007D440C">
      <w:pPr>
        <w:spacing w:after="0"/>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г. Альметьевска Республики Татарстан</w:t>
      </w:r>
    </w:p>
    <w:tbl>
      <w:tblPr>
        <w:tblW w:w="11044" w:type="dxa"/>
        <w:tblInd w:w="-828" w:type="dxa"/>
        <w:tblLayout w:type="fixed"/>
        <w:tblLook w:val="04A0" w:firstRow="1" w:lastRow="0" w:firstColumn="1" w:lastColumn="0" w:noHBand="0" w:noVBand="1"/>
      </w:tblPr>
      <w:tblGrid>
        <w:gridCol w:w="2694"/>
        <w:gridCol w:w="1081"/>
        <w:gridCol w:w="2746"/>
        <w:gridCol w:w="696"/>
        <w:gridCol w:w="709"/>
        <w:gridCol w:w="709"/>
        <w:gridCol w:w="709"/>
        <w:gridCol w:w="850"/>
        <w:gridCol w:w="850"/>
      </w:tblGrid>
      <w:tr w:rsidR="007D440C" w:rsidRPr="007D440C" w:rsidTr="000B70EC">
        <w:trPr>
          <w:trHeight w:val="479"/>
        </w:trPr>
        <w:tc>
          <w:tcPr>
            <w:tcW w:w="377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Обязательные предметные области</w:t>
            </w:r>
          </w:p>
        </w:tc>
        <w:tc>
          <w:tcPr>
            <w:tcW w:w="2746"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Обязательные учебные предметы</w:t>
            </w:r>
          </w:p>
        </w:tc>
        <w:tc>
          <w:tcPr>
            <w:tcW w:w="3673" w:type="dxa"/>
            <w:gridSpan w:val="5"/>
            <w:tcBorders>
              <w:top w:val="single" w:sz="4" w:space="0" w:color="auto"/>
              <w:left w:val="nil"/>
              <w:bottom w:val="single" w:sz="4" w:space="0" w:color="auto"/>
              <w:right w:val="single" w:sz="4" w:space="0" w:color="auto"/>
            </w:tcBorders>
            <w:shd w:val="clear" w:color="auto" w:fill="auto"/>
            <w:vAlign w:val="bottom"/>
            <w:hideMark/>
          </w:tcPr>
          <w:p w:rsidR="007D440C" w:rsidRPr="007D440C" w:rsidRDefault="007D440C" w:rsidP="007D440C">
            <w:pPr>
              <w:spacing w:after="0"/>
              <w:jc w:val="center"/>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Количество часов</w:t>
            </w:r>
          </w:p>
        </w:tc>
        <w:tc>
          <w:tcPr>
            <w:tcW w:w="850" w:type="dxa"/>
            <w:vMerge w:val="restart"/>
            <w:tcBorders>
              <w:top w:val="single" w:sz="4" w:space="0" w:color="auto"/>
              <w:left w:val="nil"/>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итого</w:t>
            </w:r>
          </w:p>
        </w:tc>
      </w:tr>
      <w:tr w:rsidR="007D440C" w:rsidRPr="007D440C" w:rsidTr="000B70EC">
        <w:trPr>
          <w:trHeight w:val="315"/>
        </w:trPr>
        <w:tc>
          <w:tcPr>
            <w:tcW w:w="3775" w:type="dxa"/>
            <w:gridSpan w:val="2"/>
            <w:vMerge/>
            <w:tcBorders>
              <w:top w:val="single" w:sz="4" w:space="0" w:color="auto"/>
              <w:left w:val="single" w:sz="4" w:space="0" w:color="auto"/>
              <w:bottom w:val="single" w:sz="4" w:space="0" w:color="auto"/>
              <w:right w:val="single" w:sz="4" w:space="0" w:color="auto"/>
            </w:tcBorders>
            <w:vAlign w:val="center"/>
            <w:hideMark/>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p>
        </w:tc>
        <w:tc>
          <w:tcPr>
            <w:tcW w:w="2746" w:type="dxa"/>
            <w:vMerge/>
            <w:tcBorders>
              <w:top w:val="single" w:sz="4" w:space="0" w:color="auto"/>
              <w:left w:val="single" w:sz="4" w:space="0" w:color="auto"/>
              <w:bottom w:val="single" w:sz="4" w:space="0" w:color="auto"/>
              <w:right w:val="single" w:sz="4" w:space="0" w:color="auto"/>
            </w:tcBorders>
            <w:vAlign w:val="center"/>
            <w:hideMark/>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p>
        </w:tc>
        <w:tc>
          <w:tcPr>
            <w:tcW w:w="696" w:type="dxa"/>
            <w:tcBorders>
              <w:top w:val="nil"/>
              <w:left w:val="nil"/>
              <w:bottom w:val="single" w:sz="4" w:space="0" w:color="auto"/>
              <w:right w:val="single" w:sz="4" w:space="0" w:color="auto"/>
            </w:tcBorders>
            <w:shd w:val="clear" w:color="auto" w:fill="auto"/>
            <w:noWrap/>
            <w:vAlign w:val="bottom"/>
            <w:hideMark/>
          </w:tcPr>
          <w:p w:rsidR="007D440C" w:rsidRPr="007D440C" w:rsidRDefault="007D440C" w:rsidP="007D440C">
            <w:pPr>
              <w:spacing w:after="0"/>
              <w:jc w:val="center"/>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5</w:t>
            </w:r>
          </w:p>
        </w:tc>
        <w:tc>
          <w:tcPr>
            <w:tcW w:w="709" w:type="dxa"/>
            <w:tcBorders>
              <w:top w:val="nil"/>
              <w:left w:val="nil"/>
              <w:bottom w:val="single" w:sz="4" w:space="0" w:color="auto"/>
              <w:right w:val="single" w:sz="4" w:space="0" w:color="auto"/>
            </w:tcBorders>
          </w:tcPr>
          <w:p w:rsidR="007D440C" w:rsidRPr="007D440C" w:rsidRDefault="007D440C" w:rsidP="007D440C">
            <w:pPr>
              <w:spacing w:after="0"/>
              <w:jc w:val="center"/>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6</w:t>
            </w:r>
          </w:p>
        </w:tc>
        <w:tc>
          <w:tcPr>
            <w:tcW w:w="709" w:type="dxa"/>
            <w:tcBorders>
              <w:top w:val="single" w:sz="4" w:space="0" w:color="auto"/>
              <w:left w:val="nil"/>
              <w:bottom w:val="single" w:sz="4" w:space="0" w:color="auto"/>
              <w:right w:val="single" w:sz="4" w:space="0" w:color="auto"/>
            </w:tcBorders>
          </w:tcPr>
          <w:p w:rsidR="007D440C" w:rsidRPr="007D440C" w:rsidRDefault="007D440C" w:rsidP="007D440C">
            <w:pPr>
              <w:spacing w:after="0"/>
              <w:jc w:val="center"/>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7</w:t>
            </w:r>
          </w:p>
        </w:tc>
        <w:tc>
          <w:tcPr>
            <w:tcW w:w="709" w:type="dxa"/>
            <w:tcBorders>
              <w:top w:val="single" w:sz="4" w:space="0" w:color="auto"/>
              <w:left w:val="nil"/>
              <w:bottom w:val="single" w:sz="4" w:space="0" w:color="auto"/>
              <w:right w:val="single" w:sz="4" w:space="0" w:color="auto"/>
            </w:tcBorders>
          </w:tcPr>
          <w:p w:rsidR="007D440C" w:rsidRPr="007D440C" w:rsidRDefault="007D440C" w:rsidP="007D440C">
            <w:pPr>
              <w:spacing w:after="0"/>
              <w:jc w:val="center"/>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8</w:t>
            </w:r>
          </w:p>
        </w:tc>
        <w:tc>
          <w:tcPr>
            <w:tcW w:w="850" w:type="dxa"/>
            <w:tcBorders>
              <w:top w:val="single" w:sz="4" w:space="0" w:color="auto"/>
              <w:left w:val="nil"/>
              <w:bottom w:val="single" w:sz="4" w:space="0" w:color="auto"/>
              <w:right w:val="single" w:sz="4" w:space="0" w:color="auto"/>
            </w:tcBorders>
          </w:tcPr>
          <w:p w:rsidR="007D440C" w:rsidRPr="007D440C" w:rsidRDefault="007D440C" w:rsidP="007D440C">
            <w:pPr>
              <w:spacing w:after="0"/>
              <w:jc w:val="center"/>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9</w:t>
            </w:r>
          </w:p>
        </w:tc>
        <w:tc>
          <w:tcPr>
            <w:tcW w:w="850" w:type="dxa"/>
            <w:vMerge/>
            <w:tcBorders>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r>
      <w:tr w:rsidR="007D440C" w:rsidRPr="007D440C" w:rsidTr="000B70EC">
        <w:trPr>
          <w:trHeight w:val="315"/>
        </w:trPr>
        <w:tc>
          <w:tcPr>
            <w:tcW w:w="10194" w:type="dxa"/>
            <w:gridSpan w:val="8"/>
            <w:tcBorders>
              <w:top w:val="single" w:sz="4" w:space="0" w:color="auto"/>
              <w:left w:val="single" w:sz="4" w:space="0" w:color="auto"/>
              <w:bottom w:val="single" w:sz="4" w:space="0" w:color="auto"/>
              <w:right w:val="single" w:sz="4" w:space="0" w:color="auto"/>
            </w:tcBorders>
            <w:shd w:val="clear" w:color="auto" w:fill="auto"/>
            <w:vAlign w:val="bottom"/>
            <w:hideMark/>
          </w:tcPr>
          <w:p w:rsidR="007D440C" w:rsidRPr="007D440C" w:rsidRDefault="007D440C" w:rsidP="007D440C">
            <w:pPr>
              <w:spacing w:after="0"/>
              <w:rPr>
                <w:rFonts w:ascii="Times New Roman" w:eastAsiaTheme="minorEastAsia" w:hAnsi="Times New Roman" w:cs="Times New Roman"/>
                <w:iCs/>
                <w:color w:val="000000"/>
                <w:sz w:val="20"/>
                <w:szCs w:val="20"/>
                <w:lang w:eastAsia="ru-RU"/>
              </w:rPr>
            </w:pPr>
            <w:r w:rsidRPr="007D440C">
              <w:rPr>
                <w:rFonts w:ascii="Times New Roman" w:eastAsiaTheme="minorEastAsia" w:hAnsi="Times New Roman" w:cs="Times New Roman"/>
                <w:iCs/>
                <w:color w:val="000000"/>
                <w:sz w:val="20"/>
                <w:szCs w:val="20"/>
                <w:lang w:eastAsia="ru-RU"/>
              </w:rPr>
              <w:t>Обязательная часть</w:t>
            </w:r>
          </w:p>
        </w:tc>
        <w:tc>
          <w:tcPr>
            <w:tcW w:w="850"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i/>
                <w:iCs/>
                <w:color w:val="000000"/>
                <w:sz w:val="20"/>
                <w:szCs w:val="20"/>
                <w:lang w:eastAsia="ru-RU"/>
              </w:rPr>
            </w:pPr>
          </w:p>
        </w:tc>
      </w:tr>
      <w:tr w:rsidR="007D440C" w:rsidRPr="007D440C" w:rsidTr="000B70EC">
        <w:trPr>
          <w:trHeight w:val="315"/>
        </w:trPr>
        <w:tc>
          <w:tcPr>
            <w:tcW w:w="2694" w:type="dxa"/>
            <w:vMerge w:val="restart"/>
            <w:tcBorders>
              <w:top w:val="nil"/>
              <w:left w:val="single" w:sz="4" w:space="0" w:color="auto"/>
              <w:bottom w:val="single" w:sz="4" w:space="0" w:color="000000"/>
              <w:right w:val="single" w:sz="4" w:space="0" w:color="auto"/>
            </w:tcBorders>
            <w:shd w:val="clear" w:color="auto" w:fill="auto"/>
            <w:noWrap/>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Русский язык и литература</w:t>
            </w:r>
          </w:p>
        </w:tc>
        <w:tc>
          <w:tcPr>
            <w:tcW w:w="3827" w:type="dxa"/>
            <w:gridSpan w:val="2"/>
            <w:tcBorders>
              <w:top w:val="nil"/>
              <w:left w:val="nil"/>
              <w:bottom w:val="single" w:sz="4" w:space="0" w:color="auto"/>
              <w:right w:val="single" w:sz="4" w:space="0" w:color="auto"/>
            </w:tcBorders>
            <w:shd w:val="clear" w:color="auto" w:fill="auto"/>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Русский язык</w:t>
            </w:r>
          </w:p>
        </w:tc>
        <w:tc>
          <w:tcPr>
            <w:tcW w:w="696" w:type="dxa"/>
            <w:tcBorders>
              <w:top w:val="nil"/>
              <w:left w:val="nil"/>
              <w:bottom w:val="single" w:sz="4" w:space="0" w:color="auto"/>
              <w:right w:val="single" w:sz="4" w:space="0" w:color="auto"/>
            </w:tcBorders>
            <w:shd w:val="clear" w:color="auto" w:fill="auto"/>
            <w:noWrap/>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5</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6</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4</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21</w:t>
            </w:r>
          </w:p>
        </w:tc>
      </w:tr>
      <w:tr w:rsidR="007D440C" w:rsidRPr="007D440C" w:rsidTr="000B70EC">
        <w:trPr>
          <w:trHeight w:val="315"/>
        </w:trPr>
        <w:tc>
          <w:tcPr>
            <w:tcW w:w="2694" w:type="dxa"/>
            <w:vMerge/>
            <w:tcBorders>
              <w:top w:val="nil"/>
              <w:left w:val="single" w:sz="4" w:space="0" w:color="auto"/>
              <w:bottom w:val="single" w:sz="4" w:space="0" w:color="000000"/>
              <w:right w:val="single" w:sz="4" w:space="0" w:color="auto"/>
            </w:tcBorders>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Литература</w:t>
            </w:r>
          </w:p>
        </w:tc>
        <w:tc>
          <w:tcPr>
            <w:tcW w:w="696" w:type="dxa"/>
            <w:tcBorders>
              <w:top w:val="nil"/>
              <w:left w:val="nil"/>
              <w:bottom w:val="single" w:sz="4" w:space="0" w:color="auto"/>
              <w:right w:val="single" w:sz="4" w:space="0" w:color="auto"/>
            </w:tcBorders>
            <w:shd w:val="clear" w:color="auto" w:fill="auto"/>
            <w:noWrap/>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13</w:t>
            </w:r>
          </w:p>
        </w:tc>
      </w:tr>
      <w:tr w:rsidR="007D440C" w:rsidRPr="007D440C" w:rsidTr="000B70EC">
        <w:trPr>
          <w:trHeight w:val="493"/>
        </w:trPr>
        <w:tc>
          <w:tcPr>
            <w:tcW w:w="2694" w:type="dxa"/>
            <w:vMerge w:val="restart"/>
            <w:tcBorders>
              <w:top w:val="nil"/>
              <w:left w:val="single" w:sz="4" w:space="0" w:color="auto"/>
              <w:right w:val="single" w:sz="4" w:space="0" w:color="auto"/>
            </w:tcBorders>
            <w:hideMark/>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Родной язык и родная литература</w:t>
            </w:r>
          </w:p>
        </w:tc>
        <w:tc>
          <w:tcPr>
            <w:tcW w:w="3827" w:type="dxa"/>
            <w:gridSpan w:val="2"/>
            <w:tcBorders>
              <w:top w:val="nil"/>
              <w:left w:val="nil"/>
              <w:bottom w:val="single" w:sz="4" w:space="0" w:color="auto"/>
              <w:right w:val="single" w:sz="4" w:space="0" w:color="auto"/>
            </w:tcBorders>
            <w:shd w:val="clear" w:color="auto" w:fill="auto"/>
            <w:hideMark/>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Родной язык</w:t>
            </w:r>
          </w:p>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2</w:t>
            </w:r>
          </w:p>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2</w:t>
            </w:r>
          </w:p>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2</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9</w:t>
            </w:r>
          </w:p>
        </w:tc>
      </w:tr>
      <w:tr w:rsidR="007D440C" w:rsidRPr="007D440C" w:rsidTr="000B70EC">
        <w:trPr>
          <w:trHeight w:val="493"/>
        </w:trPr>
        <w:tc>
          <w:tcPr>
            <w:tcW w:w="2694" w:type="dxa"/>
            <w:vMerge/>
            <w:tcBorders>
              <w:left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Родная литература</w:t>
            </w:r>
          </w:p>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1</w:t>
            </w:r>
          </w:p>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1</w:t>
            </w:r>
          </w:p>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themeColor="text1"/>
                <w:sz w:val="20"/>
                <w:szCs w:val="20"/>
                <w:lang w:eastAsia="ru-RU"/>
              </w:rPr>
            </w:pPr>
            <w:r w:rsidRPr="007D440C">
              <w:rPr>
                <w:rFonts w:ascii="Times New Roman" w:eastAsiaTheme="minorEastAsia" w:hAnsi="Times New Roman" w:cs="Times New Roman"/>
                <w:color w:val="000000" w:themeColor="text1"/>
                <w:sz w:val="20"/>
                <w:szCs w:val="20"/>
                <w:lang w:eastAsia="ru-RU"/>
              </w:rPr>
              <w:t>5</w:t>
            </w:r>
          </w:p>
        </w:tc>
      </w:tr>
      <w:tr w:rsidR="007D440C" w:rsidRPr="007D440C" w:rsidTr="000B70EC">
        <w:trPr>
          <w:trHeight w:val="315"/>
        </w:trPr>
        <w:tc>
          <w:tcPr>
            <w:tcW w:w="2694" w:type="dxa"/>
            <w:vMerge w:val="restart"/>
            <w:tcBorders>
              <w:top w:val="single" w:sz="4" w:space="0" w:color="auto"/>
              <w:left w:val="single" w:sz="4" w:space="0" w:color="auto"/>
              <w:right w:val="single" w:sz="4" w:space="0" w:color="auto"/>
            </w:tcBorders>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Иностранные языки</w:t>
            </w:r>
          </w:p>
        </w:tc>
        <w:tc>
          <w:tcPr>
            <w:tcW w:w="3827" w:type="dxa"/>
            <w:gridSpan w:val="2"/>
            <w:tcBorders>
              <w:top w:val="nil"/>
              <w:left w:val="nil"/>
              <w:bottom w:val="single" w:sz="4" w:space="0" w:color="auto"/>
              <w:right w:val="single" w:sz="4" w:space="0" w:color="auto"/>
            </w:tcBorders>
            <w:shd w:val="clear" w:color="auto" w:fill="auto"/>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Иностранный язык (английский язык)</w:t>
            </w:r>
          </w:p>
        </w:tc>
        <w:tc>
          <w:tcPr>
            <w:tcW w:w="696" w:type="dxa"/>
            <w:tcBorders>
              <w:top w:val="nil"/>
              <w:left w:val="nil"/>
              <w:bottom w:val="single" w:sz="4" w:space="0" w:color="auto"/>
              <w:right w:val="single" w:sz="4" w:space="0" w:color="auto"/>
            </w:tcBorders>
            <w:shd w:val="clear" w:color="auto" w:fill="auto"/>
            <w:noWrap/>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15</w:t>
            </w:r>
          </w:p>
        </w:tc>
      </w:tr>
      <w:tr w:rsidR="007D440C" w:rsidRPr="007D440C" w:rsidTr="000B70EC">
        <w:trPr>
          <w:trHeight w:val="315"/>
        </w:trPr>
        <w:tc>
          <w:tcPr>
            <w:tcW w:w="2694" w:type="dxa"/>
            <w:vMerge/>
            <w:tcBorders>
              <w:left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Второй иностранный язык (немецкий)</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r>
      <w:tr w:rsidR="007D440C" w:rsidRPr="007D440C" w:rsidTr="000B70EC">
        <w:trPr>
          <w:trHeight w:val="315"/>
        </w:trPr>
        <w:tc>
          <w:tcPr>
            <w:tcW w:w="2694" w:type="dxa"/>
            <w:vMerge w:val="restart"/>
            <w:tcBorders>
              <w:top w:val="single" w:sz="4" w:space="0" w:color="auto"/>
              <w:left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Математика и информатика</w:t>
            </w:r>
          </w:p>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Математика </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5</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5</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10</w:t>
            </w:r>
          </w:p>
        </w:tc>
      </w:tr>
      <w:tr w:rsidR="007D440C" w:rsidRPr="007D440C" w:rsidTr="000B70EC">
        <w:trPr>
          <w:trHeight w:val="315"/>
        </w:trPr>
        <w:tc>
          <w:tcPr>
            <w:tcW w:w="2694" w:type="dxa"/>
            <w:vMerge/>
            <w:tcBorders>
              <w:left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Алгебра </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9</w:t>
            </w:r>
          </w:p>
        </w:tc>
      </w:tr>
      <w:tr w:rsidR="007D440C" w:rsidRPr="007D440C" w:rsidTr="000B70EC">
        <w:trPr>
          <w:trHeight w:val="315"/>
        </w:trPr>
        <w:tc>
          <w:tcPr>
            <w:tcW w:w="2694" w:type="dxa"/>
            <w:vMerge/>
            <w:tcBorders>
              <w:left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Геометрия </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6</w:t>
            </w:r>
          </w:p>
        </w:tc>
      </w:tr>
      <w:tr w:rsidR="007D440C" w:rsidRPr="007D440C" w:rsidTr="000B70EC">
        <w:trPr>
          <w:trHeight w:val="315"/>
        </w:trPr>
        <w:tc>
          <w:tcPr>
            <w:tcW w:w="2694" w:type="dxa"/>
            <w:vMerge/>
            <w:tcBorders>
              <w:left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Информатика </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r>
      <w:tr w:rsidR="007D440C" w:rsidRPr="007D440C" w:rsidTr="000B70EC">
        <w:trPr>
          <w:trHeight w:val="315"/>
        </w:trPr>
        <w:tc>
          <w:tcPr>
            <w:tcW w:w="2694" w:type="dxa"/>
            <w:vMerge w:val="restart"/>
            <w:tcBorders>
              <w:top w:val="single" w:sz="4" w:space="0" w:color="auto"/>
              <w:left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Общественно-научные предметы</w:t>
            </w:r>
          </w:p>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История России. Всеобщая история.</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10</w:t>
            </w:r>
          </w:p>
        </w:tc>
      </w:tr>
      <w:tr w:rsidR="007D440C" w:rsidRPr="007D440C" w:rsidTr="000B70EC">
        <w:trPr>
          <w:trHeight w:val="315"/>
        </w:trPr>
        <w:tc>
          <w:tcPr>
            <w:tcW w:w="2694" w:type="dxa"/>
            <w:vMerge/>
            <w:tcBorders>
              <w:left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Обществознание </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4</w:t>
            </w:r>
          </w:p>
        </w:tc>
      </w:tr>
      <w:tr w:rsidR="007D440C" w:rsidRPr="007D440C" w:rsidTr="000B70EC">
        <w:trPr>
          <w:trHeight w:val="315"/>
        </w:trPr>
        <w:tc>
          <w:tcPr>
            <w:tcW w:w="2694" w:type="dxa"/>
            <w:vMerge/>
            <w:tcBorders>
              <w:left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vMerge w:val="restart"/>
            <w:tcBorders>
              <w:top w:val="nil"/>
              <w:left w:val="nil"/>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География </w:t>
            </w:r>
          </w:p>
        </w:tc>
        <w:tc>
          <w:tcPr>
            <w:tcW w:w="696" w:type="dxa"/>
            <w:vMerge w:val="restart"/>
            <w:tcBorders>
              <w:top w:val="nil"/>
              <w:left w:val="nil"/>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vMerge w:val="restart"/>
            <w:tcBorders>
              <w:top w:val="nil"/>
              <w:left w:val="nil"/>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vMerge w:val="restart"/>
            <w:tcBorders>
              <w:top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709" w:type="dxa"/>
            <w:vMerge w:val="restart"/>
            <w:tcBorders>
              <w:top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vMerge w:val="restart"/>
            <w:tcBorders>
              <w:top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vMerge w:val="restart"/>
            <w:tcBorders>
              <w:top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8</w:t>
            </w:r>
          </w:p>
        </w:tc>
      </w:tr>
      <w:tr w:rsidR="007D440C" w:rsidRPr="007D440C" w:rsidTr="000B70EC">
        <w:trPr>
          <w:trHeight w:val="70"/>
        </w:trPr>
        <w:tc>
          <w:tcPr>
            <w:tcW w:w="2694" w:type="dxa"/>
            <w:tcBorders>
              <w:top w:val="nil"/>
              <w:left w:val="single" w:sz="4" w:space="0" w:color="auto"/>
              <w:bottom w:val="single" w:sz="4" w:space="0" w:color="auto"/>
              <w:right w:val="single" w:sz="4" w:space="0" w:color="auto"/>
            </w:tcBorders>
            <w:shd w:val="clear" w:color="auto" w:fill="auto"/>
            <w:noWrap/>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vMerge/>
            <w:tcBorders>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696" w:type="dxa"/>
            <w:vMerge/>
            <w:tcBorders>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vMerge/>
            <w:tcBorders>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vMerge/>
            <w:tcBorders>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vMerge/>
            <w:tcBorders>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vMerge/>
            <w:tcBorders>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vMerge/>
            <w:tcBorders>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r>
      <w:tr w:rsidR="007D440C" w:rsidRPr="007D440C" w:rsidTr="000B70EC">
        <w:trPr>
          <w:trHeight w:val="315"/>
        </w:trPr>
        <w:tc>
          <w:tcPr>
            <w:tcW w:w="2694" w:type="dxa"/>
            <w:vMerge w:val="restart"/>
            <w:tcBorders>
              <w:top w:val="nil"/>
              <w:left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roofErr w:type="gramStart"/>
            <w:r w:rsidRPr="007D440C">
              <w:rPr>
                <w:rFonts w:ascii="Times New Roman" w:eastAsiaTheme="minorEastAsia" w:hAnsi="Times New Roman" w:cs="Times New Roman"/>
                <w:color w:val="000000"/>
                <w:sz w:val="20"/>
                <w:szCs w:val="20"/>
                <w:lang w:eastAsia="ru-RU"/>
              </w:rPr>
              <w:t>Естественно-научные</w:t>
            </w:r>
            <w:proofErr w:type="gramEnd"/>
            <w:r w:rsidRPr="007D440C">
              <w:rPr>
                <w:rFonts w:ascii="Times New Roman" w:eastAsiaTheme="minorEastAsia" w:hAnsi="Times New Roman" w:cs="Times New Roman"/>
                <w:color w:val="000000"/>
                <w:sz w:val="20"/>
                <w:szCs w:val="20"/>
                <w:lang w:eastAsia="ru-RU"/>
              </w:rPr>
              <w:t xml:space="preserve"> предметы</w:t>
            </w:r>
          </w:p>
        </w:tc>
        <w:tc>
          <w:tcPr>
            <w:tcW w:w="3827" w:type="dxa"/>
            <w:gridSpan w:val="2"/>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Физика</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7</w:t>
            </w:r>
          </w:p>
        </w:tc>
      </w:tr>
      <w:tr w:rsidR="007D440C" w:rsidRPr="007D440C" w:rsidTr="000B70EC">
        <w:trPr>
          <w:trHeight w:val="315"/>
        </w:trPr>
        <w:tc>
          <w:tcPr>
            <w:tcW w:w="2694" w:type="dxa"/>
            <w:vMerge/>
            <w:tcBorders>
              <w:left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Химия</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4</w:t>
            </w:r>
          </w:p>
        </w:tc>
      </w:tr>
      <w:tr w:rsidR="007D440C" w:rsidRPr="007D440C" w:rsidTr="000B70EC">
        <w:trPr>
          <w:trHeight w:val="315"/>
        </w:trPr>
        <w:tc>
          <w:tcPr>
            <w:tcW w:w="2694" w:type="dxa"/>
            <w:vMerge/>
            <w:tcBorders>
              <w:left w:val="single" w:sz="4" w:space="0" w:color="auto"/>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Биология</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7</w:t>
            </w:r>
          </w:p>
        </w:tc>
      </w:tr>
      <w:tr w:rsidR="007D440C" w:rsidRPr="007D440C" w:rsidTr="000B70EC">
        <w:trPr>
          <w:trHeight w:val="315"/>
        </w:trPr>
        <w:tc>
          <w:tcPr>
            <w:tcW w:w="2694" w:type="dxa"/>
            <w:vMerge w:val="restart"/>
            <w:tcBorders>
              <w:top w:val="nil"/>
              <w:left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Искусство</w:t>
            </w:r>
          </w:p>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Музыка</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4</w:t>
            </w:r>
          </w:p>
        </w:tc>
      </w:tr>
      <w:tr w:rsidR="007D440C" w:rsidRPr="007D440C" w:rsidTr="000B70EC">
        <w:trPr>
          <w:trHeight w:val="315"/>
        </w:trPr>
        <w:tc>
          <w:tcPr>
            <w:tcW w:w="2694" w:type="dxa"/>
            <w:vMerge/>
            <w:tcBorders>
              <w:left w:val="single" w:sz="4" w:space="0" w:color="auto"/>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Изобразительное искусство</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4</w:t>
            </w:r>
          </w:p>
        </w:tc>
      </w:tr>
      <w:tr w:rsidR="007D440C" w:rsidRPr="007D440C" w:rsidTr="000B70EC">
        <w:trPr>
          <w:trHeight w:val="315"/>
        </w:trPr>
        <w:tc>
          <w:tcPr>
            <w:tcW w:w="2694" w:type="dxa"/>
            <w:tcBorders>
              <w:left w:val="single" w:sz="4" w:space="0" w:color="auto"/>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Основы  духовно-нравственной культуры народов России</w:t>
            </w:r>
          </w:p>
        </w:tc>
        <w:tc>
          <w:tcPr>
            <w:tcW w:w="3827" w:type="dxa"/>
            <w:gridSpan w:val="2"/>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Основы  духовно-нравственной культуры народов России</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r>
      <w:tr w:rsidR="007D440C" w:rsidRPr="007D440C" w:rsidTr="000B70EC">
        <w:trPr>
          <w:trHeight w:val="315"/>
        </w:trPr>
        <w:tc>
          <w:tcPr>
            <w:tcW w:w="2694" w:type="dxa"/>
            <w:tcBorders>
              <w:top w:val="nil"/>
              <w:left w:val="single" w:sz="4" w:space="0" w:color="auto"/>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Технология</w:t>
            </w:r>
          </w:p>
        </w:tc>
        <w:tc>
          <w:tcPr>
            <w:tcW w:w="3827" w:type="dxa"/>
            <w:gridSpan w:val="2"/>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Технология</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7</w:t>
            </w:r>
          </w:p>
        </w:tc>
      </w:tr>
      <w:tr w:rsidR="007D440C" w:rsidRPr="007D440C" w:rsidTr="000B70EC">
        <w:trPr>
          <w:trHeight w:val="315"/>
        </w:trPr>
        <w:tc>
          <w:tcPr>
            <w:tcW w:w="2694" w:type="dxa"/>
            <w:vMerge w:val="restart"/>
            <w:tcBorders>
              <w:top w:val="nil"/>
              <w:left w:val="single" w:sz="4" w:space="0" w:color="auto"/>
              <w:right w:val="single" w:sz="4" w:space="0" w:color="auto"/>
            </w:tcBorders>
            <w:shd w:val="clear" w:color="auto" w:fill="auto"/>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Физическая культура и Основы безопасности жизнедеятельности</w:t>
            </w:r>
          </w:p>
        </w:tc>
        <w:tc>
          <w:tcPr>
            <w:tcW w:w="3827" w:type="dxa"/>
            <w:gridSpan w:val="2"/>
            <w:tcBorders>
              <w:top w:val="nil"/>
              <w:left w:val="nil"/>
              <w:bottom w:val="single" w:sz="4" w:space="0" w:color="auto"/>
              <w:right w:val="single" w:sz="4" w:space="0" w:color="auto"/>
            </w:tcBorders>
            <w:shd w:val="clear" w:color="auto" w:fill="auto"/>
            <w:noWrap/>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ОБЖ</w:t>
            </w:r>
          </w:p>
        </w:tc>
        <w:tc>
          <w:tcPr>
            <w:tcW w:w="696" w:type="dxa"/>
            <w:tcBorders>
              <w:top w:val="nil"/>
              <w:left w:val="nil"/>
              <w:bottom w:val="single" w:sz="4" w:space="0" w:color="auto"/>
              <w:right w:val="single" w:sz="4" w:space="0" w:color="auto"/>
            </w:tcBorders>
            <w:shd w:val="clear" w:color="auto" w:fill="auto"/>
            <w:noWrap/>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r>
      <w:tr w:rsidR="007D440C" w:rsidRPr="007D440C" w:rsidTr="000B70EC">
        <w:trPr>
          <w:trHeight w:val="315"/>
        </w:trPr>
        <w:tc>
          <w:tcPr>
            <w:tcW w:w="2694" w:type="dxa"/>
            <w:vMerge/>
            <w:tcBorders>
              <w:left w:val="single" w:sz="4" w:space="0" w:color="auto"/>
              <w:bottom w:val="single" w:sz="4" w:space="0" w:color="000000"/>
              <w:right w:val="single" w:sz="4" w:space="0" w:color="auto"/>
            </w:tcBorders>
            <w:shd w:val="clear" w:color="auto" w:fill="auto"/>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3827" w:type="dxa"/>
            <w:gridSpan w:val="2"/>
            <w:tcBorders>
              <w:top w:val="nil"/>
              <w:left w:val="nil"/>
              <w:bottom w:val="single" w:sz="4" w:space="0" w:color="auto"/>
              <w:right w:val="single" w:sz="4" w:space="0" w:color="auto"/>
            </w:tcBorders>
            <w:shd w:val="clear" w:color="auto" w:fill="auto"/>
            <w:noWrap/>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Физическая культура</w:t>
            </w:r>
          </w:p>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696" w:type="dxa"/>
            <w:tcBorders>
              <w:top w:val="nil"/>
              <w:left w:val="nil"/>
              <w:bottom w:val="single" w:sz="4" w:space="0" w:color="auto"/>
              <w:right w:val="single" w:sz="4" w:space="0" w:color="auto"/>
            </w:tcBorders>
            <w:shd w:val="clear" w:color="auto" w:fill="auto"/>
            <w:noWrap/>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   3</w:t>
            </w:r>
          </w:p>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 3</w:t>
            </w:r>
          </w:p>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 3</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 3</w:t>
            </w:r>
          </w:p>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3</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15</w:t>
            </w:r>
          </w:p>
        </w:tc>
      </w:tr>
      <w:tr w:rsidR="007D440C" w:rsidRPr="007D440C" w:rsidTr="000B70EC">
        <w:trPr>
          <w:trHeight w:val="315"/>
        </w:trPr>
        <w:tc>
          <w:tcPr>
            <w:tcW w:w="6521" w:type="dxa"/>
            <w:gridSpan w:val="3"/>
            <w:tcBorders>
              <w:top w:val="nil"/>
              <w:left w:val="single" w:sz="4" w:space="0" w:color="auto"/>
              <w:bottom w:val="single" w:sz="4" w:space="0" w:color="000000"/>
              <w:right w:val="single" w:sz="4" w:space="0" w:color="auto"/>
            </w:tcBorders>
            <w:shd w:val="clear" w:color="auto" w:fill="auto"/>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b/>
                <w:bCs/>
                <w:color w:val="000000"/>
                <w:sz w:val="20"/>
                <w:szCs w:val="20"/>
                <w:lang w:eastAsia="ru-RU"/>
              </w:rPr>
              <w:t>Итого</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31</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32</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33</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35</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36</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167</w:t>
            </w:r>
          </w:p>
        </w:tc>
      </w:tr>
      <w:tr w:rsidR="007D440C" w:rsidRPr="007D440C" w:rsidTr="000B70EC">
        <w:trPr>
          <w:trHeight w:val="315"/>
        </w:trPr>
        <w:tc>
          <w:tcPr>
            <w:tcW w:w="6521" w:type="dxa"/>
            <w:gridSpan w:val="3"/>
            <w:tcBorders>
              <w:top w:val="nil"/>
              <w:left w:val="single" w:sz="4" w:space="0" w:color="auto"/>
              <w:bottom w:val="single" w:sz="4" w:space="0" w:color="000000"/>
              <w:right w:val="single" w:sz="4" w:space="0" w:color="auto"/>
            </w:tcBorders>
            <w:shd w:val="clear" w:color="auto" w:fill="auto"/>
            <w:hideMark/>
          </w:tcPr>
          <w:p w:rsidR="007D440C" w:rsidRPr="007D440C" w:rsidRDefault="007D440C" w:rsidP="007D440C">
            <w:pPr>
              <w:spacing w:after="0"/>
              <w:rPr>
                <w:rFonts w:ascii="Times New Roman" w:eastAsiaTheme="minorEastAsia" w:hAnsi="Times New Roman" w:cs="Times New Roman"/>
                <w:iCs/>
                <w:color w:val="000000"/>
                <w:sz w:val="20"/>
                <w:szCs w:val="20"/>
                <w:lang w:eastAsia="ru-RU"/>
              </w:rPr>
            </w:pPr>
            <w:r w:rsidRPr="007D440C">
              <w:rPr>
                <w:rFonts w:ascii="Times New Roman" w:eastAsiaTheme="minorEastAsia" w:hAnsi="Times New Roman" w:cs="Times New Roman"/>
                <w:iCs/>
                <w:color w:val="000000"/>
                <w:sz w:val="20"/>
                <w:szCs w:val="20"/>
                <w:lang w:eastAsia="ru-RU"/>
              </w:rPr>
              <w:t>Часть, формируемая участниками образовательных отношений</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r>
      <w:tr w:rsidR="007D440C" w:rsidRPr="007D440C" w:rsidTr="000B70EC">
        <w:trPr>
          <w:trHeight w:val="315"/>
        </w:trPr>
        <w:tc>
          <w:tcPr>
            <w:tcW w:w="6521" w:type="dxa"/>
            <w:gridSpan w:val="3"/>
            <w:tcBorders>
              <w:top w:val="nil"/>
              <w:left w:val="single" w:sz="4" w:space="0" w:color="auto"/>
              <w:bottom w:val="single" w:sz="4" w:space="0" w:color="000000"/>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iCs/>
                <w:color w:val="000000"/>
                <w:sz w:val="20"/>
                <w:szCs w:val="20"/>
                <w:lang w:eastAsia="ru-RU"/>
              </w:rPr>
            </w:pPr>
            <w:r w:rsidRPr="007D440C">
              <w:rPr>
                <w:rFonts w:ascii="Times New Roman" w:eastAsiaTheme="minorEastAsia" w:hAnsi="Times New Roman" w:cs="Times New Roman"/>
                <w:iCs/>
                <w:color w:val="000000"/>
                <w:sz w:val="20"/>
                <w:szCs w:val="20"/>
                <w:lang w:eastAsia="ru-RU"/>
              </w:rPr>
              <w:t xml:space="preserve">Математика </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2</w:t>
            </w:r>
          </w:p>
        </w:tc>
      </w:tr>
      <w:tr w:rsidR="007D440C" w:rsidRPr="007D440C" w:rsidTr="000B70EC">
        <w:trPr>
          <w:trHeight w:val="315"/>
        </w:trPr>
        <w:tc>
          <w:tcPr>
            <w:tcW w:w="6521" w:type="dxa"/>
            <w:gridSpan w:val="3"/>
            <w:tcBorders>
              <w:top w:val="nil"/>
              <w:left w:val="single" w:sz="4" w:space="0" w:color="auto"/>
              <w:bottom w:val="single" w:sz="4" w:space="0" w:color="000000"/>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Биология </w:t>
            </w:r>
          </w:p>
        </w:tc>
        <w:tc>
          <w:tcPr>
            <w:tcW w:w="696" w:type="dxa"/>
            <w:tcBorders>
              <w:top w:val="nil"/>
              <w:left w:val="nil"/>
              <w:bottom w:val="single" w:sz="4" w:space="0" w:color="auto"/>
              <w:right w:val="single" w:sz="4" w:space="0" w:color="auto"/>
            </w:tcBorders>
            <w:shd w:val="clear" w:color="auto" w:fill="auto"/>
            <w:noWrap/>
          </w:tcPr>
          <w:p w:rsidR="007D440C" w:rsidRPr="007D440C" w:rsidRDefault="004C3417" w:rsidP="007D440C">
            <w:pPr>
              <w:spacing w:after="0"/>
              <w:rPr>
                <w:rFonts w:ascii="Times New Roman" w:eastAsiaTheme="minorEastAsia" w:hAnsi="Times New Roman" w:cs="Times New Roman"/>
                <w:color w:val="000000"/>
                <w:sz w:val="20"/>
                <w:szCs w:val="20"/>
                <w:lang w:eastAsia="ru-RU"/>
              </w:rPr>
            </w:pPr>
            <w:r>
              <w:rPr>
                <w:rFonts w:ascii="Times New Roman" w:eastAsiaTheme="minorEastAsia" w:hAnsi="Times New Roman" w:cs="Times New Roman"/>
                <w:color w:val="000000"/>
                <w:sz w:val="20"/>
                <w:szCs w:val="20"/>
                <w:lang w:eastAsia="ru-RU"/>
              </w:rPr>
              <w:t>1</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r>
      <w:tr w:rsidR="007D440C" w:rsidRPr="007D440C" w:rsidTr="000B70EC">
        <w:trPr>
          <w:trHeight w:val="315"/>
        </w:trPr>
        <w:tc>
          <w:tcPr>
            <w:tcW w:w="6521" w:type="dxa"/>
            <w:gridSpan w:val="3"/>
            <w:tcBorders>
              <w:top w:val="nil"/>
              <w:left w:val="single" w:sz="4" w:space="0" w:color="auto"/>
              <w:bottom w:val="single" w:sz="4" w:space="0" w:color="000000"/>
              <w:right w:val="single" w:sz="4" w:space="0" w:color="auto"/>
            </w:tcBorders>
            <w:shd w:val="clear" w:color="auto" w:fill="auto"/>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 xml:space="preserve">География </w:t>
            </w:r>
          </w:p>
        </w:tc>
        <w:tc>
          <w:tcPr>
            <w:tcW w:w="696" w:type="dxa"/>
            <w:tcBorders>
              <w:top w:val="nil"/>
              <w:left w:val="nil"/>
              <w:bottom w:val="single" w:sz="4" w:space="0" w:color="auto"/>
              <w:right w:val="single" w:sz="4" w:space="0" w:color="auto"/>
            </w:tcBorders>
            <w:shd w:val="clear" w:color="auto" w:fill="auto"/>
            <w:noWrap/>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tcPr>
          <w:p w:rsidR="007D440C" w:rsidRPr="007D440C" w:rsidRDefault="004C3417" w:rsidP="007D440C">
            <w:pPr>
              <w:spacing w:after="0"/>
              <w:rPr>
                <w:rFonts w:ascii="Times New Roman" w:eastAsiaTheme="minorEastAsia" w:hAnsi="Times New Roman" w:cs="Times New Roman"/>
                <w:color w:val="000000"/>
                <w:sz w:val="20"/>
                <w:szCs w:val="20"/>
                <w:lang w:eastAsia="ru-RU"/>
              </w:rPr>
            </w:pPr>
            <w:r>
              <w:rPr>
                <w:rFonts w:ascii="Times New Roman" w:eastAsiaTheme="minorEastAsia" w:hAnsi="Times New Roman" w:cs="Times New Roman"/>
                <w:color w:val="000000"/>
                <w:sz w:val="20"/>
                <w:szCs w:val="20"/>
                <w:lang w:eastAsia="ru-RU"/>
              </w:rPr>
              <w:t>1</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color w:val="000000"/>
                <w:sz w:val="20"/>
                <w:szCs w:val="20"/>
                <w:lang w:eastAsia="ru-RU"/>
              </w:rPr>
              <w:t>1</w:t>
            </w:r>
          </w:p>
        </w:tc>
      </w:tr>
      <w:tr w:rsidR="007D440C" w:rsidRPr="007D440C" w:rsidTr="000B70EC">
        <w:trPr>
          <w:trHeight w:val="315"/>
        </w:trPr>
        <w:tc>
          <w:tcPr>
            <w:tcW w:w="6521" w:type="dxa"/>
            <w:gridSpan w:val="3"/>
            <w:tcBorders>
              <w:top w:val="nil"/>
              <w:left w:val="single" w:sz="4" w:space="0" w:color="auto"/>
              <w:bottom w:val="single" w:sz="4" w:space="0" w:color="000000"/>
              <w:right w:val="single" w:sz="4" w:space="0" w:color="auto"/>
            </w:tcBorders>
            <w:shd w:val="clear" w:color="auto" w:fill="auto"/>
            <w:hideMark/>
          </w:tcPr>
          <w:p w:rsidR="007D440C" w:rsidRPr="007D440C" w:rsidRDefault="007D440C" w:rsidP="007D440C">
            <w:pPr>
              <w:spacing w:after="0"/>
              <w:rPr>
                <w:rFonts w:ascii="Times New Roman" w:eastAsiaTheme="minorEastAsia" w:hAnsi="Times New Roman" w:cs="Times New Roman"/>
                <w:color w:val="000000"/>
                <w:sz w:val="20"/>
                <w:szCs w:val="20"/>
                <w:lang w:eastAsia="ru-RU"/>
              </w:rPr>
            </w:pPr>
            <w:r w:rsidRPr="007D440C">
              <w:rPr>
                <w:rFonts w:ascii="Times New Roman" w:eastAsiaTheme="minorEastAsia" w:hAnsi="Times New Roman" w:cs="Times New Roman"/>
                <w:b/>
                <w:bCs/>
                <w:color w:val="000000"/>
                <w:sz w:val="20"/>
                <w:szCs w:val="20"/>
                <w:lang w:eastAsia="ru-RU"/>
              </w:rPr>
              <w:t>Максимально допустимая недельная нагрузка</w:t>
            </w:r>
          </w:p>
        </w:tc>
        <w:tc>
          <w:tcPr>
            <w:tcW w:w="696" w:type="dxa"/>
            <w:tcBorders>
              <w:top w:val="nil"/>
              <w:left w:val="nil"/>
              <w:bottom w:val="single" w:sz="4" w:space="0" w:color="auto"/>
              <w:right w:val="single" w:sz="4" w:space="0" w:color="auto"/>
            </w:tcBorders>
            <w:shd w:val="clear" w:color="auto" w:fill="auto"/>
            <w:noWrap/>
            <w:hideMark/>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32</w:t>
            </w:r>
          </w:p>
        </w:tc>
        <w:tc>
          <w:tcPr>
            <w:tcW w:w="709" w:type="dxa"/>
            <w:tcBorders>
              <w:top w:val="nil"/>
              <w:left w:val="nil"/>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33</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35</w:t>
            </w:r>
          </w:p>
        </w:tc>
        <w:tc>
          <w:tcPr>
            <w:tcW w:w="709"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36</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36</w:t>
            </w:r>
          </w:p>
        </w:tc>
        <w:tc>
          <w:tcPr>
            <w:tcW w:w="850" w:type="dxa"/>
            <w:tcBorders>
              <w:top w:val="single" w:sz="4" w:space="0" w:color="auto"/>
              <w:bottom w:val="single" w:sz="4" w:space="0" w:color="auto"/>
              <w:right w:val="single" w:sz="4" w:space="0" w:color="auto"/>
            </w:tcBorders>
          </w:tcPr>
          <w:p w:rsidR="007D440C" w:rsidRPr="007D440C" w:rsidRDefault="007D440C" w:rsidP="007D440C">
            <w:pPr>
              <w:spacing w:after="0"/>
              <w:rPr>
                <w:rFonts w:ascii="Times New Roman" w:eastAsiaTheme="minorEastAsia" w:hAnsi="Times New Roman" w:cs="Times New Roman"/>
                <w:b/>
                <w:color w:val="000000"/>
                <w:sz w:val="20"/>
                <w:szCs w:val="20"/>
                <w:lang w:eastAsia="ru-RU"/>
              </w:rPr>
            </w:pPr>
            <w:r w:rsidRPr="007D440C">
              <w:rPr>
                <w:rFonts w:ascii="Times New Roman" w:eastAsiaTheme="minorEastAsia" w:hAnsi="Times New Roman" w:cs="Times New Roman"/>
                <w:b/>
                <w:color w:val="000000"/>
                <w:sz w:val="20"/>
                <w:szCs w:val="20"/>
                <w:lang w:eastAsia="ru-RU"/>
              </w:rPr>
              <w:t>172</w:t>
            </w:r>
          </w:p>
        </w:tc>
      </w:tr>
    </w:tbl>
    <w:p w:rsidR="007D440C" w:rsidRPr="007D440C" w:rsidRDefault="007D440C" w:rsidP="007D440C">
      <w:pPr>
        <w:spacing w:after="0" w:line="240" w:lineRule="auto"/>
        <w:rPr>
          <w:rFonts w:ascii="Times New Roman" w:eastAsiaTheme="minorEastAsia" w:hAnsi="Times New Roman" w:cs="Times New Roman"/>
          <w:b/>
          <w:sz w:val="20"/>
          <w:szCs w:val="20"/>
          <w:lang w:eastAsia="ru-RU"/>
        </w:rPr>
      </w:pPr>
    </w:p>
    <w:p w:rsidR="007D440C" w:rsidRPr="007D440C" w:rsidRDefault="007D440C" w:rsidP="007D440C">
      <w:pPr>
        <w:spacing w:after="0" w:line="240" w:lineRule="auto"/>
        <w:rPr>
          <w:rFonts w:ascii="Times New Roman" w:eastAsiaTheme="minorEastAsia" w:hAnsi="Times New Roman" w:cs="Times New Roman"/>
          <w:b/>
          <w:sz w:val="24"/>
          <w:szCs w:val="24"/>
          <w:lang w:eastAsia="ru-RU"/>
        </w:rPr>
      </w:pPr>
    </w:p>
    <w:p w:rsidR="007D440C" w:rsidRDefault="007D440C" w:rsidP="007D440C">
      <w:pPr>
        <w:spacing w:after="0" w:line="240" w:lineRule="auto"/>
        <w:rPr>
          <w:rFonts w:ascii="Times New Roman" w:eastAsiaTheme="minorEastAsia" w:hAnsi="Times New Roman" w:cs="Times New Roman"/>
          <w:sz w:val="24"/>
          <w:szCs w:val="24"/>
          <w:lang w:eastAsia="ru-RU"/>
        </w:rPr>
      </w:pPr>
    </w:p>
    <w:p w:rsidR="000B70EC" w:rsidRPr="007D440C" w:rsidRDefault="000B70EC" w:rsidP="007D440C">
      <w:pPr>
        <w:spacing w:after="0" w:line="240" w:lineRule="auto"/>
        <w:rPr>
          <w:rFonts w:ascii="Times New Roman" w:eastAsiaTheme="minorEastAsia" w:hAnsi="Times New Roman" w:cs="Times New Roman"/>
          <w:sz w:val="24"/>
          <w:szCs w:val="24"/>
          <w:lang w:eastAsia="ru-RU"/>
        </w:rPr>
      </w:pPr>
    </w:p>
    <w:p w:rsidR="007D440C" w:rsidRPr="007D440C" w:rsidRDefault="007D440C" w:rsidP="007D440C">
      <w:pPr>
        <w:spacing w:after="0" w:line="240" w:lineRule="auto"/>
        <w:rPr>
          <w:rFonts w:ascii="Times New Roman" w:eastAsiaTheme="minorEastAsia" w:hAnsi="Times New Roman" w:cs="Times New Roman"/>
          <w:sz w:val="24"/>
          <w:szCs w:val="24"/>
          <w:lang w:eastAsia="ru-RU"/>
        </w:rPr>
      </w:pPr>
    </w:p>
    <w:p w:rsidR="007D440C" w:rsidRPr="007D440C" w:rsidRDefault="007D440C" w:rsidP="007D440C">
      <w:pPr>
        <w:widowControl w:val="0"/>
        <w:autoSpaceDE w:val="0"/>
        <w:autoSpaceDN w:val="0"/>
        <w:spacing w:after="0" w:line="240" w:lineRule="auto"/>
        <w:contextualSpacing/>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7D440C">
        <w:rPr>
          <w:rFonts w:ascii="Times New Roman" w:eastAsia="Times New Roman" w:hAnsi="Times New Roman" w:cs="Times New Roman"/>
          <w:b/>
          <w:bCs/>
          <w:sz w:val="24"/>
          <w:szCs w:val="24"/>
        </w:rPr>
        <w:t xml:space="preserve">Пояснительная записка </w:t>
      </w:r>
    </w:p>
    <w:p w:rsidR="007D440C" w:rsidRPr="007D440C" w:rsidRDefault="007D440C" w:rsidP="007D440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b/>
          <w:sz w:val="24"/>
          <w:szCs w:val="24"/>
          <w:lang w:eastAsia="ru-RU"/>
        </w:rPr>
        <w:lastRenderedPageBreak/>
        <w:t>к учебному плану  10-11 класса универсального обучения  ФГОС СОО муниципального бюджетного общеобразовательного учреждения</w:t>
      </w:r>
    </w:p>
    <w:p w:rsidR="007D440C" w:rsidRPr="007D440C" w:rsidRDefault="007D440C" w:rsidP="007D440C">
      <w:pPr>
        <w:spacing w:after="0" w:line="240" w:lineRule="auto"/>
        <w:jc w:val="center"/>
        <w:rPr>
          <w:rFonts w:ascii="Times New Roman" w:eastAsiaTheme="minorEastAsia" w:hAnsi="Times New Roman" w:cs="Times New Roman"/>
          <w:b/>
          <w:sz w:val="24"/>
          <w:szCs w:val="24"/>
          <w:lang w:eastAsia="ru-RU"/>
        </w:rPr>
      </w:pPr>
      <w:r w:rsidRPr="007D440C">
        <w:rPr>
          <w:rFonts w:ascii="Times New Roman" w:eastAsiaTheme="minorEastAsia" w:hAnsi="Times New Roman" w:cs="Times New Roman"/>
          <w:b/>
          <w:sz w:val="24"/>
          <w:szCs w:val="24"/>
          <w:lang w:eastAsia="ru-RU"/>
        </w:rPr>
        <w:t>«Средняя общеобразовательная школа №6»</w:t>
      </w:r>
    </w:p>
    <w:p w:rsidR="007D440C" w:rsidRPr="007D440C" w:rsidRDefault="007D440C" w:rsidP="007D440C">
      <w:pPr>
        <w:spacing w:after="0" w:line="240" w:lineRule="auto"/>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на 2021-2022</w:t>
      </w:r>
      <w:r w:rsidRPr="007D440C">
        <w:rPr>
          <w:rFonts w:ascii="Times New Roman" w:eastAsiaTheme="minorEastAsia" w:hAnsi="Times New Roman" w:cs="Times New Roman"/>
          <w:b/>
          <w:sz w:val="24"/>
          <w:szCs w:val="24"/>
          <w:lang w:eastAsia="ru-RU"/>
        </w:rPr>
        <w:t xml:space="preserve"> учебный год.</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t xml:space="preserve">Пояснительная записка отражает соответствие обязательной части учебного плана требованиям федерального государственного образовательного стандарта среднего общего образования (далее ФГОС СОО) от 17.05.2012 №413 с изменениями и дополнениями от 29.12.2014 №1645, 31.12.2015№1578, 29.06.2017 №613. </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t xml:space="preserve">Пояснительная записка включает: </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t xml:space="preserve">– краткую характеристику обязательной части учебного плана и части, формируемой участниками образовательных отношений; </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t xml:space="preserve">– формы промежуточной аттестации </w:t>
      </w:r>
      <w:proofErr w:type="gramStart"/>
      <w:r w:rsidRPr="007D440C">
        <w:rPr>
          <w:rFonts w:ascii="Times New Roman" w:eastAsia="Times New Roman" w:hAnsi="Times New Roman" w:cs="Times New Roman"/>
          <w:bCs/>
          <w:sz w:val="24"/>
          <w:szCs w:val="24"/>
        </w:rPr>
        <w:t>обучающихся</w:t>
      </w:r>
      <w:proofErr w:type="gramEnd"/>
      <w:r w:rsidRPr="007D440C">
        <w:rPr>
          <w:rFonts w:ascii="Times New Roman" w:eastAsia="Times New Roman" w:hAnsi="Times New Roman" w:cs="Times New Roman"/>
          <w:bCs/>
          <w:sz w:val="24"/>
          <w:szCs w:val="24"/>
        </w:rPr>
        <w:t xml:space="preserve">; </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t>– описание подходов к реализации индивидуальных потребностей обучающихся.</w:t>
      </w:r>
    </w:p>
    <w:p w:rsidR="007D440C" w:rsidRPr="007D440C" w:rsidRDefault="007D440C" w:rsidP="007D440C">
      <w:pPr>
        <w:widowControl w:val="0"/>
        <w:autoSpaceDE w:val="0"/>
        <w:autoSpaceDN w:val="0"/>
        <w:spacing w:before="72" w:after="0" w:line="240" w:lineRule="auto"/>
        <w:jc w:val="center"/>
        <w:outlineLvl w:val="0"/>
        <w:rPr>
          <w:rFonts w:ascii="Times New Roman" w:eastAsia="Times New Roman" w:hAnsi="Times New Roman" w:cs="Times New Roman"/>
          <w:b/>
          <w:bCs/>
          <w:sz w:val="24"/>
          <w:szCs w:val="24"/>
        </w:rPr>
      </w:pPr>
      <w:r w:rsidRPr="007D440C">
        <w:rPr>
          <w:rFonts w:ascii="Times New Roman" w:eastAsia="Times New Roman" w:hAnsi="Times New Roman" w:cs="Times New Roman"/>
          <w:b/>
          <w:bCs/>
          <w:sz w:val="24"/>
          <w:szCs w:val="24"/>
        </w:rPr>
        <w:t>2. Общие положения.</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roofErr w:type="gramStart"/>
      <w:r w:rsidRPr="007D440C">
        <w:rPr>
          <w:rFonts w:ascii="Times New Roman" w:eastAsia="Times New Roman" w:hAnsi="Times New Roman" w:cs="Times New Roman"/>
          <w:bCs/>
          <w:sz w:val="24"/>
          <w:szCs w:val="24"/>
        </w:rPr>
        <w:t xml:space="preserve">2.1.Учебный план для 10-11-х классов, реализующих федеральный государственный образовательный стандарт среднего общего образования МБОУ «СОШ №6 » на 2020-2022 учебный год является нормативным документом, определяющим распределение учебного времени, отводимого на изучение различных учебных предметов обязательной части и части, формируемой участниками образовательного процесса, максимальный объем обязательной нагрузки обучающихся. </w:t>
      </w:r>
      <w:proofErr w:type="gramEnd"/>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t xml:space="preserve">2.2. </w:t>
      </w:r>
      <w:proofErr w:type="gramStart"/>
      <w:r w:rsidRPr="007D440C">
        <w:rPr>
          <w:rFonts w:ascii="Times New Roman" w:eastAsia="Times New Roman" w:hAnsi="Times New Roman" w:cs="Times New Roman"/>
          <w:bCs/>
          <w:sz w:val="24"/>
          <w:szCs w:val="24"/>
        </w:rPr>
        <w:t xml:space="preserve">Содержание и структура учебного плана для 10-11-х классов, реализующих федеральный государственный образовательный стандарт среднего общего образования МБОУ «СОШ №6»  на 2020-2022 учебный год определяются требованиями федерального государственного образовательного стандарта среднего общего образования, целями, задачами и спецификой образовательной деятельности школы, сформулированными в Уставе МБОУ «СОШ №6», основной образовательной программе среднего общего образования школы. </w:t>
      </w:r>
      <w:proofErr w:type="gramEnd"/>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t>2.3. 10-11-е классы, реализующие федеральный государственный образовательный стандарт ср</w:t>
      </w:r>
      <w:r w:rsidR="007E1386">
        <w:rPr>
          <w:rFonts w:ascii="Times New Roman" w:eastAsia="Times New Roman" w:hAnsi="Times New Roman" w:cs="Times New Roman"/>
          <w:bCs/>
          <w:sz w:val="24"/>
          <w:szCs w:val="24"/>
        </w:rPr>
        <w:t>еднего общего образования в 2021</w:t>
      </w:r>
      <w:r w:rsidRPr="007D440C">
        <w:rPr>
          <w:rFonts w:ascii="Times New Roman" w:eastAsia="Times New Roman" w:hAnsi="Times New Roman" w:cs="Times New Roman"/>
          <w:bCs/>
          <w:sz w:val="24"/>
          <w:szCs w:val="24"/>
        </w:rPr>
        <w:t xml:space="preserve">-2022 учебном году работают в следующем режиме: </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sym w:font="Symbol" w:char="F0B7"/>
      </w:r>
      <w:r w:rsidRPr="007D440C">
        <w:rPr>
          <w:rFonts w:ascii="Times New Roman" w:eastAsia="Times New Roman" w:hAnsi="Times New Roman" w:cs="Times New Roman"/>
          <w:bCs/>
          <w:sz w:val="24"/>
          <w:szCs w:val="24"/>
        </w:rPr>
        <w:t xml:space="preserve"> продолжительность учебного года – 10 класс - 35 учебных недель; </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t xml:space="preserve">11 класс – 34 учебные недели; </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sym w:font="Symbol" w:char="F0B7"/>
      </w:r>
      <w:r w:rsidRPr="007D440C">
        <w:rPr>
          <w:rFonts w:ascii="Times New Roman" w:eastAsia="Times New Roman" w:hAnsi="Times New Roman" w:cs="Times New Roman"/>
          <w:bCs/>
          <w:sz w:val="24"/>
          <w:szCs w:val="24"/>
        </w:rPr>
        <w:t xml:space="preserve"> продолжительность урока – 45 мин.</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t xml:space="preserve">2.4. </w:t>
      </w:r>
      <w:proofErr w:type="gramStart"/>
      <w:r w:rsidRPr="007D440C">
        <w:rPr>
          <w:rFonts w:ascii="Times New Roman" w:eastAsia="Times New Roman" w:hAnsi="Times New Roman" w:cs="Times New Roman"/>
          <w:bCs/>
          <w:sz w:val="24"/>
          <w:szCs w:val="24"/>
        </w:rPr>
        <w:t xml:space="preserve">Домашние задания в 10-11 классах даются обучающимся с учетом возможности их выполнения в пределах 3,5 часов (СанПиН 2.4.2.2821-10). </w:t>
      </w:r>
      <w:proofErr w:type="gramEnd"/>
    </w:p>
    <w:p w:rsidR="007D440C" w:rsidRPr="007D440C" w:rsidRDefault="007D440C" w:rsidP="007D440C">
      <w:pPr>
        <w:widowControl w:val="0"/>
        <w:autoSpaceDE w:val="0"/>
        <w:autoSpaceDN w:val="0"/>
        <w:spacing w:before="72" w:after="0" w:line="240" w:lineRule="auto"/>
        <w:jc w:val="center"/>
        <w:outlineLvl w:val="0"/>
        <w:rPr>
          <w:rFonts w:ascii="Times New Roman" w:eastAsia="Times New Roman" w:hAnsi="Times New Roman" w:cs="Times New Roman"/>
          <w:b/>
          <w:bCs/>
          <w:sz w:val="24"/>
          <w:szCs w:val="24"/>
        </w:rPr>
      </w:pPr>
    </w:p>
    <w:p w:rsidR="007D440C" w:rsidRPr="007D440C" w:rsidRDefault="007D440C" w:rsidP="007D440C">
      <w:pPr>
        <w:widowControl w:val="0"/>
        <w:autoSpaceDE w:val="0"/>
        <w:autoSpaceDN w:val="0"/>
        <w:spacing w:before="72" w:after="0" w:line="240" w:lineRule="auto"/>
        <w:jc w:val="center"/>
        <w:outlineLvl w:val="0"/>
        <w:rPr>
          <w:rFonts w:ascii="Times New Roman" w:eastAsia="Times New Roman" w:hAnsi="Times New Roman" w:cs="Times New Roman"/>
          <w:b/>
          <w:bCs/>
          <w:sz w:val="24"/>
          <w:szCs w:val="24"/>
        </w:rPr>
      </w:pPr>
      <w:r w:rsidRPr="007D440C">
        <w:rPr>
          <w:rFonts w:ascii="Times New Roman" w:eastAsia="Times New Roman" w:hAnsi="Times New Roman" w:cs="Times New Roman"/>
          <w:b/>
          <w:bCs/>
          <w:sz w:val="24"/>
          <w:szCs w:val="24"/>
        </w:rPr>
        <w:t>3.Среднее общее образование</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bCs/>
          <w:sz w:val="24"/>
          <w:szCs w:val="24"/>
        </w:rPr>
        <w:t xml:space="preserve">Среднее общее образование – является завершающим этапом общеобразовательной подготовки, обеспечивающим освоение учащимися образовательных программ данного уровня образования, развитие устойчивых познавательных интересов, интеллектуальных, творческих способностей обучающихся, формирование навыков самостоятельной учебной деятельности на основе профильной дифференциации обучения. </w:t>
      </w:r>
      <w:proofErr w:type="gramStart"/>
      <w:r w:rsidRPr="007D440C">
        <w:rPr>
          <w:rFonts w:ascii="Times New Roman" w:eastAsia="Times New Roman" w:hAnsi="Times New Roman" w:cs="Times New Roman"/>
          <w:bCs/>
          <w:sz w:val="24"/>
          <w:szCs w:val="24"/>
        </w:rPr>
        <w:t xml:space="preserve">Целями основной образовательной программы среднего общего образования являются: выстраивание образовательного пространства, адекватного старшему школьному возрасту через создание условий для социального и образовательного самоопределения старшеклассника; для получения школьниками качественного современного образования: позволяющего выпускнику занимать осмысленную, активную и деятельную жизненную позицию, поступить и успешно обучаться в высших учебных заведениях. </w:t>
      </w:r>
      <w:proofErr w:type="gramEnd"/>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color w:val="000000" w:themeColor="text1"/>
          <w:sz w:val="24"/>
          <w:szCs w:val="24"/>
          <w:shd w:val="clear" w:color="auto" w:fill="FFFFFF"/>
          <w:lang w:eastAsia="ru-RU"/>
        </w:rPr>
      </w:pPr>
      <w:r w:rsidRPr="007D440C">
        <w:rPr>
          <w:rFonts w:ascii="Times New Roman" w:eastAsia="Times New Roman" w:hAnsi="Times New Roman" w:cs="Times New Roman"/>
          <w:sz w:val="24"/>
          <w:szCs w:val="24"/>
        </w:rPr>
        <w:t xml:space="preserve">         </w:t>
      </w:r>
      <w:r w:rsidRPr="007D440C">
        <w:rPr>
          <w:rFonts w:ascii="Times New Roman" w:eastAsia="Times New Roman" w:hAnsi="Times New Roman" w:cs="Times New Roman"/>
          <w:color w:val="000000" w:themeColor="text1"/>
          <w:sz w:val="24"/>
          <w:szCs w:val="24"/>
        </w:rPr>
        <w:t>Учебный план для 10-11-х классов предусматривает универсальный  профиль, который состоит из двух индивидуальных планов.</w:t>
      </w:r>
      <w:r w:rsidRPr="007D440C">
        <w:rPr>
          <w:rFonts w:ascii="Times New Roman" w:eastAsia="Times New Roman" w:hAnsi="Times New Roman" w:cs="Times New Roman"/>
          <w:color w:val="000000" w:themeColor="text1"/>
          <w:sz w:val="24"/>
          <w:szCs w:val="24"/>
          <w:shd w:val="clear" w:color="auto" w:fill="FFFFFF"/>
          <w:lang w:eastAsia="ru-RU"/>
        </w:rPr>
        <w:t xml:space="preserve"> В первом индивидуальном плане  для изучения на углубленном уровне выбираются учебные предметы: математика, информатика, физика, а во втором индивидуальном плане на углубленном уровне выбираются учебные предметы: </w:t>
      </w:r>
      <w:r w:rsidRPr="007D440C">
        <w:rPr>
          <w:rFonts w:ascii="Times New Roman" w:eastAsia="Times New Roman" w:hAnsi="Times New Roman" w:cs="Times New Roman"/>
          <w:color w:val="000000" w:themeColor="text1"/>
          <w:sz w:val="24"/>
          <w:szCs w:val="24"/>
          <w:shd w:val="clear" w:color="auto" w:fill="FFFFFF"/>
          <w:lang w:eastAsia="ru-RU"/>
        </w:rPr>
        <w:lastRenderedPageBreak/>
        <w:t>математика, биология, химия, география.</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color w:val="000000" w:themeColor="text1"/>
          <w:sz w:val="24"/>
          <w:szCs w:val="24"/>
        </w:rPr>
      </w:pPr>
    </w:p>
    <w:p w:rsidR="007D440C" w:rsidRPr="007D440C" w:rsidRDefault="007D440C" w:rsidP="007D440C">
      <w:pPr>
        <w:widowControl w:val="0"/>
        <w:suppressAutoHyphens/>
        <w:autoSpaceDE w:val="0"/>
        <w:autoSpaceDN w:val="0"/>
        <w:spacing w:after="0" w:line="240" w:lineRule="auto"/>
        <w:jc w:val="center"/>
        <w:rPr>
          <w:rFonts w:ascii="Times New Roman" w:eastAsia="Calibri" w:hAnsi="Times New Roman" w:cs="Times New Roman"/>
          <w:b/>
          <w:sz w:val="24"/>
          <w:szCs w:val="24"/>
        </w:rPr>
      </w:pPr>
      <w:r w:rsidRPr="007D440C">
        <w:rPr>
          <w:rFonts w:ascii="Times New Roman" w:eastAsia="Calibri" w:hAnsi="Times New Roman" w:cs="Times New Roman"/>
          <w:b/>
          <w:sz w:val="24"/>
          <w:szCs w:val="24"/>
        </w:rPr>
        <w:t xml:space="preserve">4. Промежуточная аттестация </w:t>
      </w:r>
      <w:r w:rsidRPr="007D440C">
        <w:rPr>
          <w:rFonts w:ascii="Times New Roman" w:eastAsia="Times New Roman" w:hAnsi="Times New Roman" w:cs="Times New Roman"/>
          <w:b/>
          <w:sz w:val="24"/>
          <w:szCs w:val="24"/>
        </w:rPr>
        <w:t>в МБОУ «СОШ №6»</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sz w:val="24"/>
          <w:szCs w:val="24"/>
        </w:rPr>
      </w:pPr>
      <w:r w:rsidRPr="007D440C">
        <w:rPr>
          <w:rFonts w:ascii="Times New Roman" w:eastAsia="Times New Roman" w:hAnsi="Times New Roman" w:cs="Times New Roman"/>
          <w:sz w:val="24"/>
          <w:szCs w:val="24"/>
        </w:rPr>
        <w:t xml:space="preserve">4.1. Промежуточная аттестация проводится в соответствии с Положением о системе </w:t>
      </w:r>
      <w:proofErr w:type="gramStart"/>
      <w:r w:rsidRPr="007D440C">
        <w:rPr>
          <w:rFonts w:ascii="Times New Roman" w:eastAsia="Times New Roman" w:hAnsi="Times New Roman" w:cs="Times New Roman"/>
          <w:sz w:val="24"/>
          <w:szCs w:val="24"/>
        </w:rPr>
        <w:t>оценки достижения планируемых результатов освоения</w:t>
      </w:r>
      <w:proofErr w:type="gramEnd"/>
      <w:r w:rsidRPr="007D440C">
        <w:rPr>
          <w:rFonts w:ascii="Times New Roman" w:eastAsia="Times New Roman" w:hAnsi="Times New Roman" w:cs="Times New Roman"/>
          <w:sz w:val="24"/>
          <w:szCs w:val="24"/>
        </w:rPr>
        <w:t xml:space="preserve"> обучающимися МБОУ «СОШ №6» основной образовательной программы среднего общего образования. По итогам внутрен</w:t>
      </w:r>
      <w:r w:rsidR="007E1386">
        <w:rPr>
          <w:rFonts w:ascii="Times New Roman" w:eastAsia="Times New Roman" w:hAnsi="Times New Roman" w:cs="Times New Roman"/>
          <w:sz w:val="24"/>
          <w:szCs w:val="24"/>
        </w:rPr>
        <w:t>него и внешнего мониторинга 2021</w:t>
      </w:r>
      <w:r w:rsidRPr="007D440C">
        <w:rPr>
          <w:rFonts w:ascii="Times New Roman" w:eastAsia="Times New Roman" w:hAnsi="Times New Roman" w:cs="Times New Roman"/>
          <w:sz w:val="24"/>
          <w:szCs w:val="24"/>
        </w:rPr>
        <w:t xml:space="preserve">-2022 учебного года на педагогическом совете принимается решение о форме промежуточной аттестации. Результатом промежуточной аттестации в 10-11 классах по предметам учебного плана могут являться итоговые контрольные работы или годовая отметка. </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r w:rsidRPr="007D440C">
        <w:rPr>
          <w:rFonts w:ascii="Times New Roman" w:eastAsia="Times New Roman" w:hAnsi="Times New Roman" w:cs="Times New Roman"/>
          <w:sz w:val="24"/>
          <w:szCs w:val="24"/>
        </w:rPr>
        <w:t xml:space="preserve">4.2. Освоение </w:t>
      </w:r>
      <w:proofErr w:type="gramStart"/>
      <w:r w:rsidRPr="007D440C">
        <w:rPr>
          <w:rFonts w:ascii="Times New Roman" w:eastAsia="Times New Roman" w:hAnsi="Times New Roman" w:cs="Times New Roman"/>
          <w:sz w:val="24"/>
          <w:szCs w:val="24"/>
        </w:rPr>
        <w:t>обучающимися</w:t>
      </w:r>
      <w:proofErr w:type="gramEnd"/>
      <w:r w:rsidRPr="007D440C">
        <w:rPr>
          <w:rFonts w:ascii="Times New Roman" w:eastAsia="Times New Roman" w:hAnsi="Times New Roman" w:cs="Times New Roman"/>
          <w:sz w:val="24"/>
          <w:szCs w:val="24"/>
        </w:rPr>
        <w:t xml:space="preserve"> основной образовательной программы завершается обязательной государственной итоговой аттестацией выпускников. Государственная итоговая аттестация </w:t>
      </w:r>
      <w:proofErr w:type="gramStart"/>
      <w:r w:rsidRPr="007D440C">
        <w:rPr>
          <w:rFonts w:ascii="Times New Roman" w:eastAsia="Times New Roman" w:hAnsi="Times New Roman" w:cs="Times New Roman"/>
          <w:sz w:val="24"/>
          <w:szCs w:val="24"/>
        </w:rPr>
        <w:t>обучающихся</w:t>
      </w:r>
      <w:proofErr w:type="gramEnd"/>
      <w:r w:rsidRPr="007D440C">
        <w:rPr>
          <w:rFonts w:ascii="Times New Roman" w:eastAsia="Times New Roman" w:hAnsi="Times New Roman" w:cs="Times New Roman"/>
          <w:sz w:val="24"/>
          <w:szCs w:val="24"/>
        </w:rPr>
        <w:t xml:space="preserve"> проводится по всем изученным учебным предметам. </w:t>
      </w:r>
      <w:proofErr w:type="gramStart"/>
      <w:r w:rsidRPr="007D440C">
        <w:rPr>
          <w:rFonts w:ascii="Times New Roman" w:eastAsia="Times New Roman" w:hAnsi="Times New Roman" w:cs="Times New Roman"/>
          <w:sz w:val="24"/>
          <w:szCs w:val="24"/>
        </w:rPr>
        <w:t>Государственная итоговая аттестация обучающихся, освоивших основную образовательную программу, проводится в форме единого государственного экзамена по окончании 11 класса в обязательном порядке по учебным предметам:</w:t>
      </w:r>
      <w:proofErr w:type="gramEnd"/>
      <w:r w:rsidRPr="007D440C">
        <w:rPr>
          <w:rFonts w:ascii="Times New Roman" w:eastAsia="Times New Roman" w:hAnsi="Times New Roman" w:cs="Times New Roman"/>
          <w:sz w:val="24"/>
          <w:szCs w:val="24"/>
        </w:rPr>
        <w:t xml:space="preserve"> "Русский язык"; "Математика"; </w:t>
      </w:r>
      <w:r w:rsidRPr="007D440C">
        <w:rPr>
          <w:rFonts w:ascii="Times New Roman" w:eastAsia="Times New Roman" w:hAnsi="Times New Roman" w:cs="Times New Roman"/>
          <w:color w:val="000000" w:themeColor="text1"/>
          <w:sz w:val="24"/>
          <w:szCs w:val="24"/>
        </w:rPr>
        <w:t xml:space="preserve">"Иностранный язык". </w:t>
      </w:r>
      <w:r w:rsidRPr="007D440C">
        <w:rPr>
          <w:rFonts w:ascii="Times New Roman" w:eastAsia="Times New Roman" w:hAnsi="Times New Roman" w:cs="Times New Roman"/>
          <w:sz w:val="24"/>
          <w:szCs w:val="24"/>
        </w:rPr>
        <w:t xml:space="preserve">Обучающийся может самостоятельно выбрать уровень (базовый или углубленный), в соответствии с которым будет проводиться государственная итоговая аттестация в форме единого государственного экзамена. Допускается прохождение </w:t>
      </w:r>
      <w:proofErr w:type="gramStart"/>
      <w:r w:rsidRPr="007D440C">
        <w:rPr>
          <w:rFonts w:ascii="Times New Roman" w:eastAsia="Times New Roman" w:hAnsi="Times New Roman" w:cs="Times New Roman"/>
          <w:sz w:val="24"/>
          <w:szCs w:val="24"/>
        </w:rPr>
        <w:t>обучающимися</w:t>
      </w:r>
      <w:proofErr w:type="gramEnd"/>
      <w:r w:rsidRPr="007D440C">
        <w:rPr>
          <w:rFonts w:ascii="Times New Roman" w:eastAsia="Times New Roman" w:hAnsi="Times New Roman" w:cs="Times New Roman"/>
          <w:sz w:val="24"/>
          <w:szCs w:val="24"/>
        </w:rPr>
        <w:t xml:space="preserve"> государственной итоговой аттестации по завершению изучения отдельных учебных предметов на базовом уровне после 10 класса.</w:t>
      </w: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0B70EC" w:rsidRDefault="000B70E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0B70EC" w:rsidRDefault="000B70E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widowControl w:val="0"/>
        <w:autoSpaceDE w:val="0"/>
        <w:autoSpaceDN w:val="0"/>
        <w:spacing w:before="72" w:after="0" w:line="240" w:lineRule="auto"/>
        <w:jc w:val="both"/>
        <w:outlineLvl w:val="0"/>
        <w:rPr>
          <w:rFonts w:ascii="Times New Roman" w:eastAsia="Times New Roman" w:hAnsi="Times New Roman" w:cs="Times New Roman"/>
          <w:bCs/>
          <w:sz w:val="24"/>
          <w:szCs w:val="24"/>
        </w:rPr>
      </w:pPr>
    </w:p>
    <w:p w:rsidR="007D440C" w:rsidRPr="007D440C" w:rsidRDefault="007D440C" w:rsidP="007D440C">
      <w:pPr>
        <w:spacing w:after="0" w:line="240" w:lineRule="auto"/>
        <w:rPr>
          <w:rFonts w:ascii="Times New Roman" w:eastAsiaTheme="minorEastAsia" w:hAnsi="Times New Roman" w:cs="Times New Roman"/>
          <w:sz w:val="24"/>
          <w:szCs w:val="24"/>
          <w:lang w:eastAsia="ru-RU"/>
        </w:rPr>
      </w:pPr>
    </w:p>
    <w:p w:rsidR="00B57A13" w:rsidRPr="007212C0" w:rsidRDefault="007108F0" w:rsidP="007212C0">
      <w:pPr>
        <w:shd w:val="clear" w:color="auto" w:fill="FFFFFF"/>
        <w:autoSpaceDE w:val="0"/>
        <w:autoSpaceDN w:val="0"/>
        <w:adjustRightInd w:val="0"/>
        <w:spacing w:after="0"/>
        <w:jc w:val="center"/>
        <w:rPr>
          <w:rFonts w:ascii="Times New Roman" w:eastAsia="Times New Roman" w:hAnsi="Times New Roman" w:cs="Times New Roman"/>
          <w:bCs/>
          <w:sz w:val="20"/>
          <w:szCs w:val="20"/>
          <w:lang w:eastAsia="ru-RU"/>
        </w:rPr>
      </w:pPr>
      <w:r>
        <w:rPr>
          <w:rFonts w:ascii="Times New Roman" w:eastAsia="Times New Roman" w:hAnsi="Times New Roman" w:cs="Times New Roman"/>
          <w:iCs/>
          <w:color w:val="000000"/>
          <w:sz w:val="20"/>
          <w:szCs w:val="20"/>
          <w:lang w:eastAsia="ru-RU"/>
        </w:rPr>
        <w:t xml:space="preserve">                                                                                                         </w:t>
      </w:r>
    </w:p>
    <w:p w:rsidR="00B57A13" w:rsidRPr="007D440C" w:rsidRDefault="00B57A13" w:rsidP="00B57A13">
      <w:pPr>
        <w:keepNext/>
        <w:keepLines/>
        <w:spacing w:after="0"/>
        <w:jc w:val="center"/>
        <w:outlineLvl w:val="0"/>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lastRenderedPageBreak/>
        <w:t xml:space="preserve">Учебный план для 10 </w:t>
      </w:r>
      <w:r w:rsidRPr="007D440C">
        <w:rPr>
          <w:rFonts w:ascii="Times New Roman" w:eastAsia="Times New Roman" w:hAnsi="Times New Roman" w:cs="Times New Roman"/>
          <w:b/>
          <w:bCs/>
          <w:sz w:val="20"/>
          <w:szCs w:val="20"/>
          <w:lang w:eastAsia="ru-RU"/>
        </w:rPr>
        <w:t>класса универсального обучения</w:t>
      </w:r>
    </w:p>
    <w:p w:rsidR="00B57A13" w:rsidRPr="007D440C" w:rsidRDefault="00B57A13" w:rsidP="00B57A13">
      <w:pPr>
        <w:keepNext/>
        <w:keepLines/>
        <w:spacing w:after="0"/>
        <w:jc w:val="center"/>
        <w:outlineLvl w:val="0"/>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 xml:space="preserve"> ( общество</w:t>
      </w:r>
      <w:r w:rsidRPr="007D440C">
        <w:rPr>
          <w:rFonts w:ascii="Times New Roman" w:eastAsia="Times New Roman" w:hAnsi="Times New Roman" w:cs="Times New Roman"/>
          <w:b/>
          <w:bCs/>
          <w:sz w:val="20"/>
          <w:szCs w:val="20"/>
          <w:lang w:eastAsia="ru-RU"/>
        </w:rPr>
        <w:t xml:space="preserve">, физика, информатика) ФГОС </w:t>
      </w:r>
    </w:p>
    <w:p w:rsidR="00B57A13" w:rsidRPr="007D440C" w:rsidRDefault="00B57A13" w:rsidP="00B57A13">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 xml:space="preserve">муниципального бюджетного общеобразовательного учреждения </w:t>
      </w:r>
    </w:p>
    <w:p w:rsidR="00B57A13" w:rsidRPr="007D440C" w:rsidRDefault="00B57A13" w:rsidP="00B57A13">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"Средняя общеобразовательная школа № 6"</w:t>
      </w:r>
    </w:p>
    <w:p w:rsidR="00B57A13" w:rsidRPr="007D440C" w:rsidRDefault="00B57A13" w:rsidP="00B57A13">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г. Альметьевска Республики Татарстан</w:t>
      </w:r>
      <w:r>
        <w:rPr>
          <w:rFonts w:ascii="Times New Roman" w:eastAsiaTheme="minorEastAsia" w:hAnsi="Times New Roman" w:cs="Times New Roman"/>
          <w:b/>
          <w:bCs/>
          <w:color w:val="000000"/>
          <w:sz w:val="20"/>
          <w:szCs w:val="20"/>
          <w:lang w:eastAsia="ru-RU"/>
        </w:rPr>
        <w:t xml:space="preserve"> </w:t>
      </w:r>
    </w:p>
    <w:p w:rsidR="00B57A13" w:rsidRPr="007D440C" w:rsidRDefault="00B57A13" w:rsidP="00B57A13">
      <w:pPr>
        <w:spacing w:after="0" w:line="240" w:lineRule="auto"/>
        <w:jc w:val="center"/>
        <w:rPr>
          <w:rFonts w:ascii="Times New Roman" w:eastAsiaTheme="minorEastAsia" w:hAnsi="Times New Roman" w:cs="Times New Roman"/>
          <w:b/>
          <w:bCs/>
          <w:color w:val="000000"/>
          <w:sz w:val="20"/>
          <w:szCs w:val="20"/>
          <w:lang w:eastAsia="ru-RU"/>
        </w:rPr>
      </w:pPr>
    </w:p>
    <w:tbl>
      <w:tblPr>
        <w:tblW w:w="10774" w:type="dxa"/>
        <w:tblInd w:w="-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3"/>
        <w:gridCol w:w="2551"/>
        <w:gridCol w:w="1559"/>
        <w:gridCol w:w="1276"/>
        <w:gridCol w:w="709"/>
        <w:gridCol w:w="709"/>
        <w:gridCol w:w="1417"/>
      </w:tblGrid>
      <w:tr w:rsidR="00B57A13" w:rsidRPr="007D440C" w:rsidTr="00E91964">
        <w:trPr>
          <w:trHeight w:val="1104"/>
        </w:trPr>
        <w:tc>
          <w:tcPr>
            <w:tcW w:w="2553" w:type="dxa"/>
            <w:vMerge w:val="restart"/>
            <w:shd w:val="clear" w:color="auto" w:fill="auto"/>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Обязательная предметная область</w:t>
            </w:r>
          </w:p>
        </w:tc>
        <w:tc>
          <w:tcPr>
            <w:tcW w:w="2551" w:type="dxa"/>
            <w:vMerge w:val="restart"/>
            <w:shd w:val="clear" w:color="auto" w:fill="auto"/>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proofErr w:type="gramStart"/>
            <w:r w:rsidRPr="007D440C">
              <w:rPr>
                <w:rFonts w:ascii="Times New Roman" w:eastAsia="Calibri" w:hAnsi="Times New Roman" w:cs="Times New Roman"/>
                <w:b/>
                <w:sz w:val="20"/>
                <w:szCs w:val="20"/>
              </w:rPr>
              <w:t>Обязательны</w:t>
            </w:r>
            <w:proofErr w:type="gramEnd"/>
            <w:r w:rsidRPr="007D440C">
              <w:rPr>
                <w:rFonts w:ascii="Times New Roman" w:eastAsia="Calibri" w:hAnsi="Times New Roman" w:cs="Times New Roman"/>
                <w:b/>
                <w:sz w:val="20"/>
                <w:szCs w:val="20"/>
              </w:rPr>
              <w:t xml:space="preserve"> учебный предмет</w:t>
            </w:r>
          </w:p>
        </w:tc>
        <w:tc>
          <w:tcPr>
            <w:tcW w:w="1559" w:type="dxa"/>
            <w:vMerge w:val="restart"/>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Уровень изучения</w:t>
            </w:r>
          </w:p>
        </w:tc>
        <w:tc>
          <w:tcPr>
            <w:tcW w:w="1276" w:type="dxa"/>
            <w:vMerge w:val="restart"/>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Уровень/</w:t>
            </w:r>
          </w:p>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кол-во часов  за 2 года</w:t>
            </w:r>
          </w:p>
        </w:tc>
        <w:tc>
          <w:tcPr>
            <w:tcW w:w="1418" w:type="dxa"/>
            <w:gridSpan w:val="2"/>
            <w:shd w:val="clear" w:color="auto" w:fill="auto"/>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Количество часов</w:t>
            </w:r>
          </w:p>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p>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p>
        </w:tc>
        <w:tc>
          <w:tcPr>
            <w:tcW w:w="1417" w:type="dxa"/>
            <w:vMerge w:val="restart"/>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итого</w:t>
            </w:r>
          </w:p>
        </w:tc>
      </w:tr>
      <w:tr w:rsidR="00B57A13" w:rsidRPr="007D440C" w:rsidTr="00E91964">
        <w:tc>
          <w:tcPr>
            <w:tcW w:w="2553" w:type="dxa"/>
            <w:vMerge/>
            <w:shd w:val="clear" w:color="auto" w:fill="auto"/>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p>
        </w:tc>
        <w:tc>
          <w:tcPr>
            <w:tcW w:w="2551" w:type="dxa"/>
            <w:vMerge/>
            <w:shd w:val="clear" w:color="auto" w:fill="auto"/>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p>
        </w:tc>
        <w:tc>
          <w:tcPr>
            <w:tcW w:w="1559" w:type="dxa"/>
            <w:vMerge/>
          </w:tcPr>
          <w:p w:rsidR="00B57A13" w:rsidRPr="007D440C" w:rsidRDefault="00B57A13" w:rsidP="00E91964">
            <w:pPr>
              <w:suppressAutoHyphens/>
              <w:spacing w:after="0" w:line="240" w:lineRule="auto"/>
              <w:jc w:val="both"/>
              <w:rPr>
                <w:rFonts w:ascii="Times New Roman" w:eastAsia="Calibri" w:hAnsi="Times New Roman" w:cs="Times New Roman"/>
                <w:b/>
                <w:sz w:val="20"/>
                <w:szCs w:val="20"/>
              </w:rPr>
            </w:pPr>
          </w:p>
        </w:tc>
        <w:tc>
          <w:tcPr>
            <w:tcW w:w="1276" w:type="dxa"/>
            <w:vMerge/>
          </w:tcPr>
          <w:p w:rsidR="00B57A13" w:rsidRPr="007D440C" w:rsidRDefault="00B57A13" w:rsidP="00E91964">
            <w:pPr>
              <w:suppressAutoHyphens/>
              <w:spacing w:after="0" w:line="240" w:lineRule="auto"/>
              <w:jc w:val="both"/>
              <w:rPr>
                <w:rFonts w:ascii="Times New Roman" w:eastAsia="Calibri" w:hAnsi="Times New Roman" w:cs="Times New Roman"/>
                <w:b/>
                <w:sz w:val="20"/>
                <w:szCs w:val="20"/>
              </w:rPr>
            </w:pPr>
          </w:p>
        </w:tc>
        <w:tc>
          <w:tcPr>
            <w:tcW w:w="709" w:type="dxa"/>
            <w:shd w:val="clear" w:color="auto" w:fill="auto"/>
          </w:tcPr>
          <w:p w:rsidR="00B57A13" w:rsidRDefault="00B57A13" w:rsidP="00E91964">
            <w:pPr>
              <w:suppressAutoHyphens/>
              <w:spacing w:after="0" w:line="240" w:lineRule="auto"/>
              <w:jc w:val="both"/>
              <w:rPr>
                <w:rFonts w:ascii="Times New Roman" w:eastAsia="Calibri" w:hAnsi="Times New Roman" w:cs="Times New Roman"/>
                <w:b/>
                <w:sz w:val="20"/>
                <w:szCs w:val="20"/>
              </w:rPr>
            </w:pPr>
            <w:r w:rsidRPr="007D440C">
              <w:rPr>
                <w:rFonts w:ascii="Times New Roman" w:eastAsia="Calibri" w:hAnsi="Times New Roman" w:cs="Times New Roman"/>
                <w:b/>
                <w:sz w:val="20"/>
                <w:szCs w:val="20"/>
              </w:rPr>
              <w:t>10</w:t>
            </w:r>
          </w:p>
          <w:p w:rsidR="00B57A13" w:rsidRPr="007D440C" w:rsidRDefault="00B57A13" w:rsidP="00E91964">
            <w:pPr>
              <w:suppressAutoHyphens/>
              <w:spacing w:after="0" w:line="240" w:lineRule="auto"/>
              <w:jc w:val="both"/>
              <w:rPr>
                <w:rFonts w:ascii="Times New Roman" w:eastAsia="Calibri" w:hAnsi="Times New Roman" w:cs="Times New Roman"/>
                <w:b/>
                <w:sz w:val="20"/>
                <w:szCs w:val="20"/>
              </w:rPr>
            </w:pPr>
            <w:r>
              <w:rPr>
                <w:rFonts w:ascii="Times New Roman" w:eastAsia="Calibri" w:hAnsi="Times New Roman" w:cs="Times New Roman"/>
                <w:b/>
                <w:sz w:val="20"/>
                <w:szCs w:val="20"/>
              </w:rPr>
              <w:t>2021-2022</w:t>
            </w:r>
          </w:p>
        </w:tc>
        <w:tc>
          <w:tcPr>
            <w:tcW w:w="709" w:type="dxa"/>
            <w:shd w:val="clear" w:color="auto" w:fill="auto"/>
          </w:tcPr>
          <w:p w:rsidR="00B57A13" w:rsidRPr="007D440C" w:rsidRDefault="00B57A13" w:rsidP="00E91964">
            <w:pPr>
              <w:suppressAutoHyphens/>
              <w:spacing w:after="0" w:line="240" w:lineRule="auto"/>
              <w:jc w:val="both"/>
              <w:rPr>
                <w:rFonts w:ascii="Times New Roman" w:eastAsia="Calibri" w:hAnsi="Times New Roman" w:cs="Times New Roman"/>
                <w:b/>
                <w:sz w:val="20"/>
                <w:szCs w:val="20"/>
              </w:rPr>
            </w:pPr>
            <w:r>
              <w:rPr>
                <w:rFonts w:ascii="Times New Roman" w:eastAsia="Calibri" w:hAnsi="Times New Roman" w:cs="Times New Roman"/>
                <w:b/>
                <w:sz w:val="20"/>
                <w:szCs w:val="20"/>
              </w:rPr>
              <w:t>11 2022-2023</w:t>
            </w:r>
          </w:p>
        </w:tc>
        <w:tc>
          <w:tcPr>
            <w:tcW w:w="1417" w:type="dxa"/>
            <w:vMerge/>
          </w:tcPr>
          <w:p w:rsidR="00B57A13" w:rsidRPr="007D440C" w:rsidRDefault="00B57A13" w:rsidP="00E91964">
            <w:pPr>
              <w:suppressAutoHyphens/>
              <w:spacing w:after="0" w:line="240" w:lineRule="auto"/>
              <w:jc w:val="both"/>
              <w:rPr>
                <w:rFonts w:ascii="Times New Roman" w:eastAsia="Calibri" w:hAnsi="Times New Roman" w:cs="Times New Roman"/>
                <w:b/>
                <w:sz w:val="20"/>
                <w:szCs w:val="20"/>
              </w:rPr>
            </w:pPr>
          </w:p>
        </w:tc>
      </w:tr>
      <w:tr w:rsidR="00B57A13" w:rsidRPr="007D440C" w:rsidTr="00E91964">
        <w:tc>
          <w:tcPr>
            <w:tcW w:w="2553" w:type="dxa"/>
            <w:vMerge w:val="restart"/>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Русский язык и литература</w:t>
            </w: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Русский язык*</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B57A13" w:rsidRPr="007D440C" w:rsidTr="00E91964">
        <w:tc>
          <w:tcPr>
            <w:tcW w:w="2553" w:type="dxa"/>
            <w:vMerge/>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Литература*</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E91964">
        <w:tc>
          <w:tcPr>
            <w:tcW w:w="2553"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Родной язык и родная литература</w:t>
            </w: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Родной язык</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B57A13" w:rsidRPr="007D440C" w:rsidTr="00E91964">
        <w:trPr>
          <w:trHeight w:val="653"/>
        </w:trPr>
        <w:tc>
          <w:tcPr>
            <w:tcW w:w="2553" w:type="dxa"/>
            <w:vMerge w:val="restart"/>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Математика и информатика</w:t>
            </w: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Математика*</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414</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12</w:t>
            </w:r>
          </w:p>
        </w:tc>
      </w:tr>
      <w:tr w:rsidR="00B57A13" w:rsidRPr="007D440C" w:rsidTr="00E91964">
        <w:trPr>
          <w:trHeight w:val="828"/>
        </w:trPr>
        <w:tc>
          <w:tcPr>
            <w:tcW w:w="2553" w:type="dxa"/>
            <w:vMerge/>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Информатика</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E91964">
        <w:tc>
          <w:tcPr>
            <w:tcW w:w="2553"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Иностранные языки</w:t>
            </w: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Иностранный язык (английский)*</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E91964">
        <w:tc>
          <w:tcPr>
            <w:tcW w:w="2553" w:type="dxa"/>
            <w:vMerge w:val="restart"/>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Естественные науки</w:t>
            </w: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 xml:space="preserve">Физика </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E91964">
        <w:tc>
          <w:tcPr>
            <w:tcW w:w="2553" w:type="dxa"/>
            <w:vMerge/>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Астрономия*</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34</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r>
      <w:tr w:rsidR="00B57A13" w:rsidRPr="007D440C" w:rsidTr="00E91964">
        <w:tc>
          <w:tcPr>
            <w:tcW w:w="2553" w:type="dxa"/>
            <w:vMerge w:val="restart"/>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Общественные науки</w:t>
            </w: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История*</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138</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4</w:t>
            </w:r>
          </w:p>
        </w:tc>
      </w:tr>
      <w:tr w:rsidR="00B57A13" w:rsidRPr="007D440C" w:rsidTr="00E91964">
        <w:tc>
          <w:tcPr>
            <w:tcW w:w="2553" w:type="dxa"/>
            <w:vMerge/>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 xml:space="preserve">Обществознание </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E91964">
        <w:tc>
          <w:tcPr>
            <w:tcW w:w="2553" w:type="dxa"/>
            <w:vMerge w:val="restart"/>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Физическая культура, экология и основы безопасности жизнедеятельности</w:t>
            </w: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Физическая культура*</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E91964">
        <w:tc>
          <w:tcPr>
            <w:tcW w:w="2553" w:type="dxa"/>
            <w:vMerge/>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Основы безопасности жизнедеятельности*</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B57A13" w:rsidRPr="007D440C" w:rsidTr="00E91964">
        <w:tc>
          <w:tcPr>
            <w:tcW w:w="2553"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 xml:space="preserve">Итого </w:t>
            </w: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p>
        </w:tc>
        <w:tc>
          <w:tcPr>
            <w:tcW w:w="1559"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p>
        </w:tc>
        <w:tc>
          <w:tcPr>
            <w:tcW w:w="1276"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2035</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29</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30</w:t>
            </w:r>
          </w:p>
        </w:tc>
        <w:tc>
          <w:tcPr>
            <w:tcW w:w="1417"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59</w:t>
            </w:r>
          </w:p>
        </w:tc>
      </w:tr>
      <w:tr w:rsidR="00B57A13" w:rsidRPr="007D440C" w:rsidTr="00E91964">
        <w:tc>
          <w:tcPr>
            <w:tcW w:w="5104" w:type="dxa"/>
            <w:gridSpan w:val="2"/>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proofErr w:type="gramStart"/>
            <w:r w:rsidRPr="007D440C">
              <w:rPr>
                <w:rFonts w:ascii="Times New Roman" w:eastAsia="Calibri" w:hAnsi="Times New Roman" w:cs="Times New Roman"/>
                <w:b/>
                <w:sz w:val="20"/>
                <w:szCs w:val="20"/>
              </w:rPr>
              <w:t>Индивидуальный проект</w:t>
            </w:r>
            <w:proofErr w:type="gramEnd"/>
          </w:p>
        </w:tc>
        <w:tc>
          <w:tcPr>
            <w:tcW w:w="1559"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p>
        </w:tc>
        <w:tc>
          <w:tcPr>
            <w:tcW w:w="1276"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70</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p>
        </w:tc>
        <w:tc>
          <w:tcPr>
            <w:tcW w:w="1417"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w:t>
            </w:r>
          </w:p>
        </w:tc>
      </w:tr>
      <w:tr w:rsidR="00B57A13" w:rsidRPr="007D440C" w:rsidTr="00E91964">
        <w:tc>
          <w:tcPr>
            <w:tcW w:w="2553" w:type="dxa"/>
            <w:vMerge w:val="restart"/>
            <w:shd w:val="clear" w:color="auto" w:fill="auto"/>
          </w:tcPr>
          <w:p w:rsidR="00B57A13" w:rsidRPr="007D440C" w:rsidRDefault="00B57A13" w:rsidP="00E91964">
            <w:pPr>
              <w:suppressAutoHyphens/>
              <w:spacing w:after="0" w:line="240" w:lineRule="auto"/>
              <w:rPr>
                <w:rFonts w:ascii="Times New Roman" w:eastAsiaTheme="minorEastAsia" w:hAnsi="Times New Roman" w:cs="Times New Roman"/>
                <w:iCs/>
                <w:color w:val="000000"/>
                <w:sz w:val="20"/>
                <w:szCs w:val="20"/>
                <w:lang w:eastAsia="ru-RU"/>
              </w:rPr>
            </w:pPr>
            <w:r w:rsidRPr="007D440C">
              <w:rPr>
                <w:rFonts w:ascii="Times New Roman" w:eastAsiaTheme="minorEastAsia" w:hAnsi="Times New Roman" w:cs="Times New Roman"/>
                <w:iCs/>
                <w:color w:val="000000"/>
                <w:sz w:val="20"/>
                <w:szCs w:val="20"/>
                <w:lang w:eastAsia="ru-RU"/>
              </w:rPr>
              <w:t>Предметы и курсы по выбору</w:t>
            </w: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1417"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r>
      <w:tr w:rsidR="00B57A13" w:rsidRPr="007D440C" w:rsidTr="00E91964">
        <w:trPr>
          <w:trHeight w:val="301"/>
        </w:trPr>
        <w:tc>
          <w:tcPr>
            <w:tcW w:w="2553"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«Культура родного края»</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E91964">
        <w:tc>
          <w:tcPr>
            <w:tcW w:w="2553"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Pr>
                <w:rFonts w:ascii="Times New Roman" w:eastAsiaTheme="minorEastAsia" w:hAnsi="Times New Roman" w:cs="Times New Roman"/>
                <w:color w:val="000000" w:themeColor="text1"/>
                <w:sz w:val="20"/>
                <w:szCs w:val="20"/>
              </w:rPr>
              <w:t>Элективный курс «Психология общения</w:t>
            </w:r>
            <w:r w:rsidRPr="007D440C">
              <w:rPr>
                <w:rFonts w:ascii="Times New Roman" w:eastAsiaTheme="minorEastAsia" w:hAnsi="Times New Roman" w:cs="Times New Roman"/>
                <w:color w:val="000000" w:themeColor="text1"/>
                <w:sz w:val="20"/>
                <w:szCs w:val="20"/>
              </w:rPr>
              <w:t>»</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E91964">
        <w:tc>
          <w:tcPr>
            <w:tcW w:w="2553"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«Экология окружающей среды»</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E91964">
        <w:tc>
          <w:tcPr>
            <w:tcW w:w="2553"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«Готовим дома»</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34</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r>
      <w:tr w:rsidR="00B57A13" w:rsidRPr="007D440C" w:rsidTr="00E91964">
        <w:tc>
          <w:tcPr>
            <w:tcW w:w="2553"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w:t>
            </w:r>
            <w:r>
              <w:rPr>
                <w:rFonts w:ascii="Times New Roman" w:eastAsiaTheme="minorEastAsia" w:hAnsi="Times New Roman" w:cs="Times New Roman"/>
                <w:color w:val="000000" w:themeColor="text1"/>
                <w:sz w:val="20"/>
                <w:szCs w:val="20"/>
              </w:rPr>
              <w:t>тивный курс «Жанры изобразительного искусства</w:t>
            </w:r>
            <w:r w:rsidRPr="007D440C">
              <w:rPr>
                <w:rFonts w:ascii="Times New Roman" w:eastAsiaTheme="minorEastAsia" w:hAnsi="Times New Roman" w:cs="Times New Roman"/>
                <w:color w:val="000000" w:themeColor="text1"/>
                <w:sz w:val="20"/>
                <w:szCs w:val="20"/>
              </w:rPr>
              <w:t>»</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E91964">
        <w:tc>
          <w:tcPr>
            <w:tcW w:w="2553"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«Живая природа»</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E91964">
        <w:tc>
          <w:tcPr>
            <w:tcW w:w="2553"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«Химия вокруг нас»</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B57A13" w:rsidRPr="007D440C" w:rsidRDefault="00B57A13" w:rsidP="00E91964">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E91964">
        <w:tc>
          <w:tcPr>
            <w:tcW w:w="2553" w:type="dxa"/>
            <w:shd w:val="clear" w:color="auto" w:fill="auto"/>
          </w:tcPr>
          <w:p w:rsidR="00B57A13" w:rsidRPr="007D440C" w:rsidRDefault="00B57A13" w:rsidP="00E91964">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bCs/>
                <w:color w:val="000000"/>
                <w:sz w:val="20"/>
                <w:szCs w:val="20"/>
                <w:lang w:eastAsia="ru-RU"/>
              </w:rPr>
              <w:t>Максимально допустимая недельная нагрузка</w:t>
            </w:r>
          </w:p>
        </w:tc>
        <w:tc>
          <w:tcPr>
            <w:tcW w:w="2551"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b/>
                <w:sz w:val="20"/>
                <w:szCs w:val="20"/>
              </w:rPr>
            </w:pPr>
          </w:p>
        </w:tc>
        <w:tc>
          <w:tcPr>
            <w:tcW w:w="1276" w:type="dxa"/>
          </w:tcPr>
          <w:p w:rsidR="00B57A13" w:rsidRPr="007D440C" w:rsidRDefault="00B57A13" w:rsidP="00E91964">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2553</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37</w:t>
            </w:r>
          </w:p>
        </w:tc>
        <w:tc>
          <w:tcPr>
            <w:tcW w:w="709" w:type="dxa"/>
            <w:shd w:val="clear" w:color="auto" w:fill="auto"/>
          </w:tcPr>
          <w:p w:rsidR="00B57A13" w:rsidRPr="007D440C" w:rsidRDefault="00B57A13" w:rsidP="00E91964">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37</w:t>
            </w:r>
          </w:p>
        </w:tc>
        <w:tc>
          <w:tcPr>
            <w:tcW w:w="1417" w:type="dxa"/>
          </w:tcPr>
          <w:p w:rsidR="00B57A13" w:rsidRPr="007D440C" w:rsidRDefault="00B57A13" w:rsidP="00E91964">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74</w:t>
            </w:r>
          </w:p>
        </w:tc>
      </w:tr>
    </w:tbl>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7212C0" w:rsidRDefault="007212C0" w:rsidP="007212C0">
      <w:pPr>
        <w:shd w:val="clear" w:color="auto" w:fill="FFFFFF"/>
        <w:autoSpaceDE w:val="0"/>
        <w:autoSpaceDN w:val="0"/>
        <w:adjustRightInd w:val="0"/>
        <w:spacing w:after="0"/>
        <w:jc w:val="center"/>
        <w:rPr>
          <w:rFonts w:ascii="Times New Roman" w:eastAsiaTheme="minorEastAsia" w:hAnsi="Times New Roman" w:cs="Times New Roman"/>
          <w:sz w:val="20"/>
          <w:szCs w:val="20"/>
          <w:lang w:eastAsia="ru-RU"/>
        </w:rPr>
      </w:pPr>
      <w:r>
        <w:rPr>
          <w:rFonts w:ascii="Times New Roman" w:eastAsia="Times New Roman" w:hAnsi="Times New Roman" w:cs="Times New Roman"/>
          <w:iCs/>
          <w:color w:val="000000"/>
          <w:sz w:val="20"/>
          <w:szCs w:val="20"/>
          <w:lang w:eastAsia="ru-RU"/>
        </w:rPr>
        <w:t xml:space="preserve">                                                                                                       </w:t>
      </w:r>
    </w:p>
    <w:p w:rsidR="007212C0" w:rsidRDefault="007212C0" w:rsidP="007D440C">
      <w:pPr>
        <w:spacing w:after="0" w:line="240" w:lineRule="auto"/>
        <w:jc w:val="both"/>
        <w:rPr>
          <w:rFonts w:ascii="Times New Roman" w:eastAsiaTheme="minorEastAsia" w:hAnsi="Times New Roman" w:cs="Times New Roman"/>
          <w:sz w:val="20"/>
          <w:szCs w:val="20"/>
          <w:lang w:eastAsia="ru-RU"/>
        </w:rPr>
      </w:pPr>
    </w:p>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Pr="007D440C" w:rsidRDefault="00B57A13" w:rsidP="00B57A13">
      <w:pPr>
        <w:keepNext/>
        <w:keepLines/>
        <w:spacing w:after="0"/>
        <w:jc w:val="center"/>
        <w:outlineLvl w:val="0"/>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lastRenderedPageBreak/>
        <w:t xml:space="preserve">Учебный план для 10 </w:t>
      </w:r>
      <w:r w:rsidRPr="007D440C">
        <w:rPr>
          <w:rFonts w:ascii="Times New Roman" w:eastAsia="Times New Roman" w:hAnsi="Times New Roman" w:cs="Times New Roman"/>
          <w:b/>
          <w:bCs/>
          <w:sz w:val="20"/>
          <w:szCs w:val="20"/>
          <w:lang w:eastAsia="ru-RU"/>
        </w:rPr>
        <w:t xml:space="preserve"> класса универсального обучения</w:t>
      </w:r>
    </w:p>
    <w:p w:rsidR="00B57A13" w:rsidRPr="007D440C" w:rsidRDefault="00B57A13" w:rsidP="00B57A13">
      <w:pPr>
        <w:keepNext/>
        <w:keepLines/>
        <w:spacing w:after="0"/>
        <w:jc w:val="center"/>
        <w:outlineLvl w:val="0"/>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 xml:space="preserve"> (общество, география, биология</w:t>
      </w:r>
      <w:proofErr w:type="gramStart"/>
      <w:r>
        <w:rPr>
          <w:rFonts w:ascii="Times New Roman" w:eastAsia="Times New Roman" w:hAnsi="Times New Roman" w:cs="Times New Roman"/>
          <w:b/>
          <w:bCs/>
          <w:sz w:val="20"/>
          <w:szCs w:val="20"/>
          <w:lang w:eastAsia="ru-RU"/>
        </w:rPr>
        <w:t xml:space="preserve"> </w:t>
      </w:r>
      <w:r w:rsidRPr="007D440C">
        <w:rPr>
          <w:rFonts w:ascii="Times New Roman" w:eastAsia="Times New Roman" w:hAnsi="Times New Roman" w:cs="Times New Roman"/>
          <w:b/>
          <w:bCs/>
          <w:sz w:val="20"/>
          <w:szCs w:val="20"/>
          <w:lang w:eastAsia="ru-RU"/>
        </w:rPr>
        <w:t>)</w:t>
      </w:r>
      <w:proofErr w:type="gramEnd"/>
      <w:r w:rsidRPr="007D440C">
        <w:rPr>
          <w:rFonts w:ascii="Times New Roman" w:eastAsia="Times New Roman" w:hAnsi="Times New Roman" w:cs="Times New Roman"/>
          <w:b/>
          <w:bCs/>
          <w:sz w:val="20"/>
          <w:szCs w:val="20"/>
          <w:lang w:eastAsia="ru-RU"/>
        </w:rPr>
        <w:t xml:space="preserve"> ФГОС </w:t>
      </w:r>
    </w:p>
    <w:p w:rsidR="00B57A13" w:rsidRPr="007D440C" w:rsidRDefault="00B57A13" w:rsidP="00B57A13">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 xml:space="preserve">муниципального бюджетного общеобразовательного учреждения </w:t>
      </w:r>
    </w:p>
    <w:p w:rsidR="00B57A13" w:rsidRPr="007D440C" w:rsidRDefault="00B57A13" w:rsidP="00B57A13">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"Средняя общеобразовательная школа № 6"</w:t>
      </w:r>
    </w:p>
    <w:p w:rsidR="00B57A13" w:rsidRPr="007D440C" w:rsidRDefault="00B57A13" w:rsidP="00B57A13">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г. Альметьевска Республики Татарстан</w:t>
      </w:r>
    </w:p>
    <w:p w:rsidR="00B57A13" w:rsidRPr="007D440C" w:rsidRDefault="00B57A13" w:rsidP="00B57A13">
      <w:pPr>
        <w:spacing w:after="0" w:line="240" w:lineRule="auto"/>
        <w:jc w:val="center"/>
        <w:rPr>
          <w:rFonts w:ascii="Times New Roman" w:eastAsiaTheme="minorEastAsia" w:hAnsi="Times New Roman" w:cs="Times New Roman"/>
          <w:b/>
          <w:bCs/>
          <w:color w:val="000000"/>
          <w:sz w:val="20"/>
          <w:szCs w:val="20"/>
          <w:lang w:eastAsia="ru-RU"/>
        </w:rPr>
      </w:pP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2410"/>
        <w:gridCol w:w="1559"/>
        <w:gridCol w:w="1276"/>
        <w:gridCol w:w="709"/>
        <w:gridCol w:w="709"/>
        <w:gridCol w:w="942"/>
      </w:tblGrid>
      <w:tr w:rsidR="00B57A13" w:rsidRPr="007D440C" w:rsidTr="00B57A13">
        <w:trPr>
          <w:trHeight w:val="1104"/>
        </w:trPr>
        <w:tc>
          <w:tcPr>
            <w:tcW w:w="2694" w:type="dxa"/>
            <w:vMerge w:val="restart"/>
            <w:shd w:val="clear" w:color="auto" w:fill="auto"/>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Обязательная предметная область</w:t>
            </w:r>
          </w:p>
        </w:tc>
        <w:tc>
          <w:tcPr>
            <w:tcW w:w="2410" w:type="dxa"/>
            <w:vMerge w:val="restart"/>
            <w:shd w:val="clear" w:color="auto" w:fill="auto"/>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Обязательный учебный предмет</w:t>
            </w:r>
          </w:p>
        </w:tc>
        <w:tc>
          <w:tcPr>
            <w:tcW w:w="1559" w:type="dxa"/>
            <w:vMerge w:val="restart"/>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Уровень изучения</w:t>
            </w:r>
          </w:p>
        </w:tc>
        <w:tc>
          <w:tcPr>
            <w:tcW w:w="1276" w:type="dxa"/>
            <w:vMerge w:val="restart"/>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Уровень/</w:t>
            </w:r>
          </w:p>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кол-во часов  за 2 года</w:t>
            </w:r>
          </w:p>
        </w:tc>
        <w:tc>
          <w:tcPr>
            <w:tcW w:w="1418" w:type="dxa"/>
            <w:gridSpan w:val="2"/>
            <w:shd w:val="clear" w:color="auto" w:fill="auto"/>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Количество часов</w:t>
            </w:r>
          </w:p>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p>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p>
        </w:tc>
        <w:tc>
          <w:tcPr>
            <w:tcW w:w="942" w:type="dxa"/>
            <w:vMerge w:val="restart"/>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итого</w:t>
            </w:r>
          </w:p>
        </w:tc>
      </w:tr>
      <w:tr w:rsidR="00B57A13" w:rsidRPr="007D440C" w:rsidTr="00B57A13">
        <w:tc>
          <w:tcPr>
            <w:tcW w:w="2694" w:type="dxa"/>
            <w:vMerge/>
            <w:shd w:val="clear" w:color="auto" w:fill="auto"/>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p>
        </w:tc>
        <w:tc>
          <w:tcPr>
            <w:tcW w:w="2410" w:type="dxa"/>
            <w:vMerge/>
            <w:shd w:val="clear" w:color="auto" w:fill="auto"/>
          </w:tcPr>
          <w:p w:rsidR="00B57A13" w:rsidRPr="007D440C" w:rsidRDefault="00B57A13" w:rsidP="00E91964">
            <w:pPr>
              <w:suppressAutoHyphens/>
              <w:spacing w:after="0" w:line="240" w:lineRule="auto"/>
              <w:jc w:val="center"/>
              <w:rPr>
                <w:rFonts w:ascii="Times New Roman" w:eastAsia="Calibri" w:hAnsi="Times New Roman" w:cs="Times New Roman"/>
                <w:b/>
                <w:sz w:val="20"/>
                <w:szCs w:val="20"/>
              </w:rPr>
            </w:pPr>
          </w:p>
        </w:tc>
        <w:tc>
          <w:tcPr>
            <w:tcW w:w="1559" w:type="dxa"/>
            <w:vMerge/>
          </w:tcPr>
          <w:p w:rsidR="00B57A13" w:rsidRPr="007D440C" w:rsidRDefault="00B57A13" w:rsidP="00E91964">
            <w:pPr>
              <w:suppressAutoHyphens/>
              <w:spacing w:after="0" w:line="240" w:lineRule="auto"/>
              <w:jc w:val="both"/>
              <w:rPr>
                <w:rFonts w:ascii="Times New Roman" w:eastAsia="Calibri" w:hAnsi="Times New Roman" w:cs="Times New Roman"/>
                <w:b/>
                <w:sz w:val="20"/>
                <w:szCs w:val="20"/>
              </w:rPr>
            </w:pPr>
          </w:p>
        </w:tc>
        <w:tc>
          <w:tcPr>
            <w:tcW w:w="1276" w:type="dxa"/>
            <w:vMerge/>
          </w:tcPr>
          <w:p w:rsidR="00B57A13" w:rsidRPr="007D440C" w:rsidRDefault="00B57A13" w:rsidP="00E91964">
            <w:pPr>
              <w:suppressAutoHyphens/>
              <w:spacing w:after="0" w:line="240" w:lineRule="auto"/>
              <w:jc w:val="both"/>
              <w:rPr>
                <w:rFonts w:ascii="Times New Roman" w:eastAsia="Calibri" w:hAnsi="Times New Roman" w:cs="Times New Roman"/>
                <w:b/>
                <w:sz w:val="20"/>
                <w:szCs w:val="20"/>
              </w:rPr>
            </w:pPr>
          </w:p>
        </w:tc>
        <w:tc>
          <w:tcPr>
            <w:tcW w:w="709" w:type="dxa"/>
            <w:shd w:val="clear" w:color="auto" w:fill="auto"/>
          </w:tcPr>
          <w:p w:rsidR="00B57A13" w:rsidRPr="007D440C" w:rsidRDefault="00B57A13" w:rsidP="00E91964">
            <w:pPr>
              <w:suppressAutoHyphens/>
              <w:spacing w:after="0" w:line="240" w:lineRule="auto"/>
              <w:jc w:val="both"/>
              <w:rPr>
                <w:rFonts w:ascii="Times New Roman" w:eastAsia="Calibri" w:hAnsi="Times New Roman" w:cs="Times New Roman"/>
                <w:b/>
                <w:sz w:val="20"/>
                <w:szCs w:val="20"/>
              </w:rPr>
            </w:pPr>
            <w:r w:rsidRPr="007D440C">
              <w:rPr>
                <w:rFonts w:ascii="Times New Roman" w:eastAsia="Calibri" w:hAnsi="Times New Roman" w:cs="Times New Roman"/>
                <w:b/>
                <w:sz w:val="20"/>
                <w:szCs w:val="20"/>
              </w:rPr>
              <w:t>10</w:t>
            </w:r>
            <w:r>
              <w:rPr>
                <w:rFonts w:ascii="Times New Roman" w:eastAsia="Calibri" w:hAnsi="Times New Roman" w:cs="Times New Roman"/>
                <w:b/>
                <w:sz w:val="20"/>
                <w:szCs w:val="20"/>
              </w:rPr>
              <w:t xml:space="preserve"> 2021-2022</w:t>
            </w:r>
          </w:p>
        </w:tc>
        <w:tc>
          <w:tcPr>
            <w:tcW w:w="709" w:type="dxa"/>
            <w:shd w:val="clear" w:color="auto" w:fill="auto"/>
          </w:tcPr>
          <w:p w:rsidR="00B57A13" w:rsidRPr="007D440C" w:rsidRDefault="00B57A13" w:rsidP="00E91964">
            <w:pPr>
              <w:suppressAutoHyphens/>
              <w:spacing w:after="0" w:line="240" w:lineRule="auto"/>
              <w:jc w:val="both"/>
              <w:rPr>
                <w:rFonts w:ascii="Times New Roman" w:eastAsia="Calibri" w:hAnsi="Times New Roman" w:cs="Times New Roman"/>
                <w:b/>
                <w:sz w:val="20"/>
                <w:szCs w:val="20"/>
              </w:rPr>
            </w:pPr>
            <w:r w:rsidRPr="007D440C">
              <w:rPr>
                <w:rFonts w:ascii="Times New Roman" w:eastAsia="Calibri" w:hAnsi="Times New Roman" w:cs="Times New Roman"/>
                <w:b/>
                <w:sz w:val="20"/>
                <w:szCs w:val="20"/>
              </w:rPr>
              <w:t>11</w:t>
            </w:r>
            <w:r w:rsidR="00356DBD">
              <w:rPr>
                <w:rFonts w:ascii="Times New Roman" w:eastAsia="Calibri" w:hAnsi="Times New Roman" w:cs="Times New Roman"/>
                <w:b/>
                <w:sz w:val="20"/>
                <w:szCs w:val="20"/>
              </w:rPr>
              <w:t xml:space="preserve"> 2022-2023</w:t>
            </w:r>
          </w:p>
        </w:tc>
        <w:tc>
          <w:tcPr>
            <w:tcW w:w="942" w:type="dxa"/>
            <w:vMerge/>
          </w:tcPr>
          <w:p w:rsidR="00B57A13" w:rsidRPr="007D440C" w:rsidRDefault="00B57A13" w:rsidP="00E91964">
            <w:pPr>
              <w:suppressAutoHyphens/>
              <w:spacing w:after="0" w:line="240" w:lineRule="auto"/>
              <w:jc w:val="both"/>
              <w:rPr>
                <w:rFonts w:ascii="Times New Roman" w:eastAsia="Calibri" w:hAnsi="Times New Roman" w:cs="Times New Roman"/>
                <w:b/>
                <w:sz w:val="20"/>
                <w:szCs w:val="20"/>
              </w:rPr>
            </w:pPr>
          </w:p>
        </w:tc>
      </w:tr>
      <w:tr w:rsidR="00B57A13" w:rsidRPr="007D440C" w:rsidTr="00B57A13">
        <w:tc>
          <w:tcPr>
            <w:tcW w:w="2694" w:type="dxa"/>
            <w:vMerge w:val="restart"/>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Русский язык и литература</w:t>
            </w: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Русский язык*</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B57A13" w:rsidRPr="007D440C" w:rsidTr="00B57A13">
        <w:tc>
          <w:tcPr>
            <w:tcW w:w="2694" w:type="dxa"/>
            <w:vMerge/>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Литература*</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B57A13">
        <w:tc>
          <w:tcPr>
            <w:tcW w:w="2694"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Родной язык и родная литература</w:t>
            </w: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Родной язык</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B57A13" w:rsidRPr="007D440C" w:rsidTr="00B57A13">
        <w:trPr>
          <w:trHeight w:val="581"/>
        </w:trPr>
        <w:tc>
          <w:tcPr>
            <w:tcW w:w="2694"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Математика и информатика</w:t>
            </w: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Математика*</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414</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12</w:t>
            </w:r>
          </w:p>
        </w:tc>
      </w:tr>
      <w:tr w:rsidR="00B57A13" w:rsidRPr="007D440C" w:rsidTr="00B57A13">
        <w:tc>
          <w:tcPr>
            <w:tcW w:w="2694"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Иностранные языки</w:t>
            </w: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Иностранный язык (английский)*</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B57A13">
        <w:tc>
          <w:tcPr>
            <w:tcW w:w="2694" w:type="dxa"/>
            <w:vMerge w:val="restart"/>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Естественные науки</w:t>
            </w: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Астрономия*</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34</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r>
      <w:tr w:rsidR="00B57A13" w:rsidRPr="007D440C" w:rsidTr="00B57A13">
        <w:tc>
          <w:tcPr>
            <w:tcW w:w="2694" w:type="dxa"/>
            <w:vMerge/>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 xml:space="preserve">Биология </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B57A13">
        <w:trPr>
          <w:trHeight w:val="848"/>
        </w:trPr>
        <w:tc>
          <w:tcPr>
            <w:tcW w:w="2694" w:type="dxa"/>
            <w:vMerge w:val="restart"/>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Общественные науки</w:t>
            </w: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История*</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138</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4</w:t>
            </w:r>
          </w:p>
        </w:tc>
      </w:tr>
      <w:tr w:rsidR="00B57A13" w:rsidRPr="007D440C" w:rsidTr="00B57A13">
        <w:trPr>
          <w:trHeight w:val="389"/>
        </w:trPr>
        <w:tc>
          <w:tcPr>
            <w:tcW w:w="2694" w:type="dxa"/>
            <w:vMerge/>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Обществознание</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B57A13">
        <w:trPr>
          <w:trHeight w:val="282"/>
        </w:trPr>
        <w:tc>
          <w:tcPr>
            <w:tcW w:w="2694" w:type="dxa"/>
            <w:vMerge/>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 xml:space="preserve">География </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B57A13">
        <w:tc>
          <w:tcPr>
            <w:tcW w:w="2694" w:type="dxa"/>
            <w:vMerge w:val="restart"/>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Физическая культура, экология и основы безопасности жизнедеятельности</w:t>
            </w: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Физическая культура*</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B57A13" w:rsidRPr="007D440C" w:rsidTr="00B57A13">
        <w:tc>
          <w:tcPr>
            <w:tcW w:w="2694" w:type="dxa"/>
            <w:vMerge/>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Основы безопасности жизнедеятельности*</w:t>
            </w:r>
          </w:p>
        </w:tc>
        <w:tc>
          <w:tcPr>
            <w:tcW w:w="1559"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B57A13" w:rsidRPr="007D440C" w:rsidTr="00B57A13">
        <w:tc>
          <w:tcPr>
            <w:tcW w:w="2694"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 xml:space="preserve">Итого </w:t>
            </w: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p>
        </w:tc>
        <w:tc>
          <w:tcPr>
            <w:tcW w:w="1559"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p>
        </w:tc>
        <w:tc>
          <w:tcPr>
            <w:tcW w:w="1276"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2035</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29</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30</w:t>
            </w:r>
          </w:p>
        </w:tc>
        <w:tc>
          <w:tcPr>
            <w:tcW w:w="942"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59</w:t>
            </w:r>
          </w:p>
        </w:tc>
      </w:tr>
      <w:tr w:rsidR="00B57A13" w:rsidRPr="007D440C" w:rsidTr="00B57A13">
        <w:tc>
          <w:tcPr>
            <w:tcW w:w="5104" w:type="dxa"/>
            <w:gridSpan w:val="2"/>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proofErr w:type="gramStart"/>
            <w:r w:rsidRPr="007D440C">
              <w:rPr>
                <w:rFonts w:ascii="Times New Roman" w:eastAsia="Calibri" w:hAnsi="Times New Roman" w:cs="Times New Roman"/>
                <w:b/>
                <w:sz w:val="20"/>
                <w:szCs w:val="20"/>
              </w:rPr>
              <w:t>Индивидуальный проект</w:t>
            </w:r>
            <w:proofErr w:type="gramEnd"/>
          </w:p>
        </w:tc>
        <w:tc>
          <w:tcPr>
            <w:tcW w:w="1559"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p>
        </w:tc>
        <w:tc>
          <w:tcPr>
            <w:tcW w:w="1276"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70</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w:t>
            </w:r>
          </w:p>
        </w:tc>
        <w:tc>
          <w:tcPr>
            <w:tcW w:w="709"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p>
        </w:tc>
        <w:tc>
          <w:tcPr>
            <w:tcW w:w="942" w:type="dxa"/>
          </w:tcPr>
          <w:p w:rsidR="00B57A13" w:rsidRPr="007D440C" w:rsidRDefault="00B57A13" w:rsidP="00E91964">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w:t>
            </w:r>
          </w:p>
        </w:tc>
      </w:tr>
      <w:tr w:rsidR="00B57A13" w:rsidRPr="007D440C" w:rsidTr="00B57A13">
        <w:tc>
          <w:tcPr>
            <w:tcW w:w="2694" w:type="dxa"/>
            <w:vMerge w:val="restart"/>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iCs/>
                <w:color w:val="000000"/>
                <w:sz w:val="20"/>
                <w:szCs w:val="20"/>
                <w:lang w:eastAsia="ru-RU"/>
              </w:rPr>
              <w:t>Предметы и курсы по выбору</w:t>
            </w:r>
          </w:p>
        </w:tc>
        <w:tc>
          <w:tcPr>
            <w:tcW w:w="2410"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w:t>
            </w:r>
            <w:r>
              <w:rPr>
                <w:rFonts w:ascii="Times New Roman" w:eastAsiaTheme="minorEastAsia" w:hAnsi="Times New Roman" w:cs="Times New Roman"/>
                <w:color w:val="000000" w:themeColor="text1"/>
                <w:sz w:val="20"/>
                <w:szCs w:val="20"/>
              </w:rPr>
              <w:t>ный курс «Химия вокруг нас</w:t>
            </w:r>
            <w:r w:rsidRPr="007D440C">
              <w:rPr>
                <w:rFonts w:ascii="Times New Roman" w:eastAsiaTheme="minorEastAsia" w:hAnsi="Times New Roman" w:cs="Times New Roman"/>
                <w:color w:val="000000" w:themeColor="text1"/>
                <w:sz w:val="20"/>
                <w:szCs w:val="20"/>
              </w:rPr>
              <w:t>»</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B57A13">
        <w:tc>
          <w:tcPr>
            <w:tcW w:w="2694"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Pr>
                <w:rFonts w:ascii="Times New Roman" w:eastAsiaTheme="minorEastAsia" w:hAnsi="Times New Roman" w:cs="Times New Roman"/>
                <w:color w:val="000000" w:themeColor="text1"/>
                <w:sz w:val="20"/>
                <w:szCs w:val="20"/>
              </w:rPr>
              <w:t>Элективный курс «Психология общения</w:t>
            </w:r>
            <w:r w:rsidRPr="007D440C">
              <w:rPr>
                <w:rFonts w:ascii="Times New Roman" w:eastAsiaTheme="minorEastAsia" w:hAnsi="Times New Roman" w:cs="Times New Roman"/>
                <w:color w:val="000000" w:themeColor="text1"/>
                <w:sz w:val="20"/>
                <w:szCs w:val="20"/>
              </w:rPr>
              <w:t>»</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B57A13">
        <w:tc>
          <w:tcPr>
            <w:tcW w:w="2694"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«Культура родного края»</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B57A13">
        <w:tc>
          <w:tcPr>
            <w:tcW w:w="2694"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«Готовим дома»</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34</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r>
      <w:tr w:rsidR="00B57A13" w:rsidRPr="007D440C" w:rsidTr="00B57A13">
        <w:tc>
          <w:tcPr>
            <w:tcW w:w="2694"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w:t>
            </w:r>
            <w:r w:rsidRPr="007D440C">
              <w:rPr>
                <w:rFonts w:ascii="Times New Roman" w:eastAsiaTheme="minorEastAsia" w:hAnsi="Times New Roman" w:cs="Times New Roman"/>
                <w:color w:val="000000" w:themeColor="text1"/>
                <w:sz w:val="20"/>
                <w:szCs w:val="20"/>
                <w:lang w:val="tt-RU"/>
              </w:rPr>
              <w:t>Плазма-четвертое состояние вещества</w:t>
            </w:r>
            <w:r w:rsidRPr="007D440C">
              <w:rPr>
                <w:rFonts w:ascii="Times New Roman" w:eastAsiaTheme="minorEastAsia" w:hAnsi="Times New Roman" w:cs="Times New Roman"/>
                <w:color w:val="000000" w:themeColor="text1"/>
                <w:sz w:val="20"/>
                <w:szCs w:val="20"/>
              </w:rPr>
              <w:t>»</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B57A13">
        <w:tc>
          <w:tcPr>
            <w:tcW w:w="2694"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«Информационные технологии в делопроизводстве»</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B57A13">
        <w:tc>
          <w:tcPr>
            <w:tcW w:w="2694" w:type="dxa"/>
            <w:vMerge/>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B57A13" w:rsidRPr="007D440C" w:rsidRDefault="00B57A13" w:rsidP="00E91964">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w:t>
            </w:r>
            <w:r>
              <w:rPr>
                <w:rFonts w:ascii="Times New Roman" w:eastAsiaTheme="minorEastAsia" w:hAnsi="Times New Roman" w:cs="Times New Roman"/>
                <w:color w:val="000000" w:themeColor="text1"/>
                <w:sz w:val="20"/>
                <w:szCs w:val="20"/>
              </w:rPr>
              <w:t>тивный курс «Жанры изобразительного искусства</w:t>
            </w:r>
            <w:r w:rsidRPr="007D440C">
              <w:rPr>
                <w:rFonts w:ascii="Times New Roman" w:eastAsiaTheme="minorEastAsia" w:hAnsi="Times New Roman" w:cs="Times New Roman"/>
                <w:color w:val="000000" w:themeColor="text1"/>
                <w:sz w:val="20"/>
                <w:szCs w:val="20"/>
              </w:rPr>
              <w:t>»</w:t>
            </w: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p>
        </w:tc>
        <w:tc>
          <w:tcPr>
            <w:tcW w:w="1276"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B57A13" w:rsidRPr="007D440C" w:rsidRDefault="00B57A13" w:rsidP="00E91964">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B57A13" w:rsidRPr="007D440C" w:rsidTr="00B57A13">
        <w:tc>
          <w:tcPr>
            <w:tcW w:w="2694" w:type="dxa"/>
            <w:shd w:val="clear" w:color="auto" w:fill="auto"/>
          </w:tcPr>
          <w:p w:rsidR="00B57A13" w:rsidRPr="007D440C" w:rsidRDefault="00B57A13" w:rsidP="00E91964">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bCs/>
                <w:color w:val="000000"/>
                <w:sz w:val="20"/>
                <w:szCs w:val="20"/>
                <w:lang w:eastAsia="ru-RU"/>
              </w:rPr>
              <w:t>Максимально допустимая недельная нагрузка</w:t>
            </w:r>
          </w:p>
        </w:tc>
        <w:tc>
          <w:tcPr>
            <w:tcW w:w="2410" w:type="dxa"/>
            <w:shd w:val="clear" w:color="auto" w:fill="auto"/>
          </w:tcPr>
          <w:p w:rsidR="00B57A13" w:rsidRPr="007D440C" w:rsidRDefault="00B57A13" w:rsidP="00E91964">
            <w:pPr>
              <w:suppressAutoHyphens/>
              <w:spacing w:after="0" w:line="240" w:lineRule="auto"/>
              <w:rPr>
                <w:rFonts w:ascii="Times New Roman" w:eastAsia="Calibri" w:hAnsi="Times New Roman" w:cs="Times New Roman"/>
                <w:b/>
                <w:sz w:val="20"/>
                <w:szCs w:val="20"/>
              </w:rPr>
            </w:pPr>
          </w:p>
        </w:tc>
        <w:tc>
          <w:tcPr>
            <w:tcW w:w="1559" w:type="dxa"/>
          </w:tcPr>
          <w:p w:rsidR="00B57A13" w:rsidRPr="007D440C" w:rsidRDefault="00B57A13" w:rsidP="00E91964">
            <w:pPr>
              <w:spacing w:after="0" w:line="240" w:lineRule="auto"/>
              <w:jc w:val="center"/>
              <w:rPr>
                <w:rFonts w:ascii="Times New Roman" w:eastAsiaTheme="minorEastAsia" w:hAnsi="Times New Roman" w:cs="Times New Roman"/>
                <w:b/>
                <w:sz w:val="20"/>
                <w:szCs w:val="20"/>
              </w:rPr>
            </w:pPr>
          </w:p>
        </w:tc>
        <w:tc>
          <w:tcPr>
            <w:tcW w:w="1276" w:type="dxa"/>
          </w:tcPr>
          <w:p w:rsidR="00B57A13" w:rsidRPr="007D440C" w:rsidRDefault="00B57A13" w:rsidP="00E91964">
            <w:pPr>
              <w:spacing w:after="0" w:line="240" w:lineRule="auto"/>
              <w:jc w:val="center"/>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2553</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37</w:t>
            </w:r>
          </w:p>
        </w:tc>
        <w:tc>
          <w:tcPr>
            <w:tcW w:w="709" w:type="dxa"/>
            <w:shd w:val="clear" w:color="auto" w:fill="auto"/>
          </w:tcPr>
          <w:p w:rsidR="00B57A13" w:rsidRPr="007D440C" w:rsidRDefault="00B57A13" w:rsidP="00E91964">
            <w:pPr>
              <w:spacing w:after="0" w:line="240" w:lineRule="auto"/>
              <w:jc w:val="center"/>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37</w:t>
            </w:r>
          </w:p>
        </w:tc>
        <w:tc>
          <w:tcPr>
            <w:tcW w:w="942" w:type="dxa"/>
          </w:tcPr>
          <w:p w:rsidR="00B57A13" w:rsidRPr="007D440C" w:rsidRDefault="00B57A13" w:rsidP="00E91964">
            <w:pPr>
              <w:spacing w:after="0" w:line="240" w:lineRule="auto"/>
              <w:jc w:val="center"/>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74</w:t>
            </w:r>
          </w:p>
        </w:tc>
      </w:tr>
    </w:tbl>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Default="00B57A13" w:rsidP="007D440C">
      <w:pPr>
        <w:spacing w:after="0" w:line="240" w:lineRule="auto"/>
        <w:jc w:val="both"/>
        <w:rPr>
          <w:rFonts w:ascii="Times New Roman" w:eastAsiaTheme="minorEastAsia" w:hAnsi="Times New Roman" w:cs="Times New Roman"/>
          <w:sz w:val="20"/>
          <w:szCs w:val="20"/>
          <w:lang w:eastAsia="ru-RU"/>
        </w:rPr>
      </w:pPr>
    </w:p>
    <w:p w:rsidR="00B57A13" w:rsidRPr="007D440C" w:rsidRDefault="00B57A13" w:rsidP="007D440C">
      <w:pPr>
        <w:spacing w:after="0" w:line="240" w:lineRule="auto"/>
        <w:jc w:val="both"/>
        <w:rPr>
          <w:rFonts w:ascii="Times New Roman" w:eastAsiaTheme="minorEastAsia" w:hAnsi="Times New Roman" w:cs="Times New Roman"/>
          <w:sz w:val="20"/>
          <w:szCs w:val="20"/>
          <w:lang w:eastAsia="ru-RU"/>
        </w:rPr>
      </w:pPr>
    </w:p>
    <w:p w:rsidR="007D440C" w:rsidRPr="007D440C" w:rsidRDefault="00B57A13" w:rsidP="007D440C">
      <w:pPr>
        <w:keepNext/>
        <w:keepLines/>
        <w:spacing w:after="0"/>
        <w:jc w:val="center"/>
        <w:outlineLvl w:val="0"/>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lastRenderedPageBreak/>
        <w:t xml:space="preserve">Учебный план для  </w:t>
      </w:r>
      <w:r w:rsidR="007D440C" w:rsidRPr="007D440C">
        <w:rPr>
          <w:rFonts w:ascii="Times New Roman" w:eastAsia="Times New Roman" w:hAnsi="Times New Roman" w:cs="Times New Roman"/>
          <w:b/>
          <w:bCs/>
          <w:sz w:val="20"/>
          <w:szCs w:val="20"/>
          <w:lang w:eastAsia="ru-RU"/>
        </w:rPr>
        <w:t>11 класса универсального обучения</w:t>
      </w:r>
    </w:p>
    <w:p w:rsidR="007D440C" w:rsidRPr="007D440C" w:rsidRDefault="00CB372B" w:rsidP="007D440C">
      <w:pPr>
        <w:keepNext/>
        <w:keepLines/>
        <w:spacing w:after="0"/>
        <w:jc w:val="center"/>
        <w:outlineLvl w:val="0"/>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 xml:space="preserve"> ( общество</w:t>
      </w:r>
      <w:r w:rsidR="007D440C" w:rsidRPr="007D440C">
        <w:rPr>
          <w:rFonts w:ascii="Times New Roman" w:eastAsia="Times New Roman" w:hAnsi="Times New Roman" w:cs="Times New Roman"/>
          <w:b/>
          <w:bCs/>
          <w:sz w:val="20"/>
          <w:szCs w:val="20"/>
          <w:lang w:eastAsia="ru-RU"/>
        </w:rPr>
        <w:t xml:space="preserve">, физика, информатика) ФГОС </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 xml:space="preserve">муниципального бюджетного общеобразовательного учреждения </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"Средняя общеобразовательная школа № 6"</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г. Альметьевска Республики Татарстан</w:t>
      </w:r>
      <w:r w:rsidR="00CB372B">
        <w:rPr>
          <w:rFonts w:ascii="Times New Roman" w:eastAsiaTheme="minorEastAsia" w:hAnsi="Times New Roman" w:cs="Times New Roman"/>
          <w:b/>
          <w:bCs/>
          <w:color w:val="000000"/>
          <w:sz w:val="20"/>
          <w:szCs w:val="20"/>
          <w:lang w:eastAsia="ru-RU"/>
        </w:rPr>
        <w:t xml:space="preserve"> </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p>
    <w:tbl>
      <w:tblPr>
        <w:tblW w:w="10774" w:type="dxa"/>
        <w:tblInd w:w="-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3"/>
        <w:gridCol w:w="2551"/>
        <w:gridCol w:w="1559"/>
        <w:gridCol w:w="1276"/>
        <w:gridCol w:w="709"/>
        <w:gridCol w:w="709"/>
        <w:gridCol w:w="1417"/>
      </w:tblGrid>
      <w:tr w:rsidR="007D440C" w:rsidRPr="007D440C" w:rsidTr="000B70EC">
        <w:trPr>
          <w:trHeight w:val="1104"/>
        </w:trPr>
        <w:tc>
          <w:tcPr>
            <w:tcW w:w="2553" w:type="dxa"/>
            <w:vMerge w:val="restart"/>
            <w:shd w:val="clear" w:color="auto" w:fill="auto"/>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Обязательная предметная область</w:t>
            </w:r>
          </w:p>
        </w:tc>
        <w:tc>
          <w:tcPr>
            <w:tcW w:w="2551" w:type="dxa"/>
            <w:vMerge w:val="restart"/>
            <w:shd w:val="clear" w:color="auto" w:fill="auto"/>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proofErr w:type="gramStart"/>
            <w:r w:rsidRPr="007D440C">
              <w:rPr>
                <w:rFonts w:ascii="Times New Roman" w:eastAsia="Calibri" w:hAnsi="Times New Roman" w:cs="Times New Roman"/>
                <w:b/>
                <w:sz w:val="20"/>
                <w:szCs w:val="20"/>
              </w:rPr>
              <w:t>Обязательны</w:t>
            </w:r>
            <w:proofErr w:type="gramEnd"/>
            <w:r w:rsidRPr="007D440C">
              <w:rPr>
                <w:rFonts w:ascii="Times New Roman" w:eastAsia="Calibri" w:hAnsi="Times New Roman" w:cs="Times New Roman"/>
                <w:b/>
                <w:sz w:val="20"/>
                <w:szCs w:val="20"/>
              </w:rPr>
              <w:t xml:space="preserve"> учебный предмет</w:t>
            </w:r>
          </w:p>
        </w:tc>
        <w:tc>
          <w:tcPr>
            <w:tcW w:w="1559" w:type="dxa"/>
            <w:vMerge w:val="restart"/>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Уровень изучения</w:t>
            </w:r>
          </w:p>
        </w:tc>
        <w:tc>
          <w:tcPr>
            <w:tcW w:w="1276" w:type="dxa"/>
            <w:vMerge w:val="restart"/>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Уровень/</w:t>
            </w:r>
          </w:p>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кол-во часов  за 2 года</w:t>
            </w:r>
          </w:p>
        </w:tc>
        <w:tc>
          <w:tcPr>
            <w:tcW w:w="1418" w:type="dxa"/>
            <w:gridSpan w:val="2"/>
            <w:shd w:val="clear" w:color="auto" w:fill="auto"/>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Количество часов</w:t>
            </w:r>
          </w:p>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p>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p>
        </w:tc>
        <w:tc>
          <w:tcPr>
            <w:tcW w:w="1417" w:type="dxa"/>
            <w:vMerge w:val="restart"/>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итого</w:t>
            </w:r>
          </w:p>
        </w:tc>
      </w:tr>
      <w:tr w:rsidR="007D440C" w:rsidRPr="007D440C" w:rsidTr="000B70EC">
        <w:tc>
          <w:tcPr>
            <w:tcW w:w="2553" w:type="dxa"/>
            <w:vMerge/>
            <w:shd w:val="clear" w:color="auto" w:fill="auto"/>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p>
        </w:tc>
        <w:tc>
          <w:tcPr>
            <w:tcW w:w="2551" w:type="dxa"/>
            <w:vMerge/>
            <w:shd w:val="clear" w:color="auto" w:fill="auto"/>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p>
        </w:tc>
        <w:tc>
          <w:tcPr>
            <w:tcW w:w="1559" w:type="dxa"/>
            <w:vMerge/>
          </w:tcPr>
          <w:p w:rsidR="007D440C" w:rsidRPr="007D440C" w:rsidRDefault="007D440C" w:rsidP="007D440C">
            <w:pPr>
              <w:suppressAutoHyphens/>
              <w:spacing w:after="0" w:line="240" w:lineRule="auto"/>
              <w:jc w:val="both"/>
              <w:rPr>
                <w:rFonts w:ascii="Times New Roman" w:eastAsia="Calibri" w:hAnsi="Times New Roman" w:cs="Times New Roman"/>
                <w:b/>
                <w:sz w:val="20"/>
                <w:szCs w:val="20"/>
              </w:rPr>
            </w:pPr>
          </w:p>
        </w:tc>
        <w:tc>
          <w:tcPr>
            <w:tcW w:w="1276" w:type="dxa"/>
            <w:vMerge/>
          </w:tcPr>
          <w:p w:rsidR="007D440C" w:rsidRPr="007D440C" w:rsidRDefault="007D440C" w:rsidP="007D440C">
            <w:pPr>
              <w:suppressAutoHyphens/>
              <w:spacing w:after="0" w:line="240" w:lineRule="auto"/>
              <w:jc w:val="both"/>
              <w:rPr>
                <w:rFonts w:ascii="Times New Roman" w:eastAsia="Calibri" w:hAnsi="Times New Roman" w:cs="Times New Roman"/>
                <w:b/>
                <w:sz w:val="20"/>
                <w:szCs w:val="20"/>
              </w:rPr>
            </w:pPr>
          </w:p>
        </w:tc>
        <w:tc>
          <w:tcPr>
            <w:tcW w:w="709" w:type="dxa"/>
            <w:shd w:val="clear" w:color="auto" w:fill="auto"/>
          </w:tcPr>
          <w:p w:rsidR="007D440C" w:rsidRDefault="00B57A13" w:rsidP="007D440C">
            <w:pPr>
              <w:suppressAutoHyphens/>
              <w:spacing w:after="0" w:line="240" w:lineRule="auto"/>
              <w:jc w:val="both"/>
              <w:rPr>
                <w:rFonts w:ascii="Times New Roman" w:eastAsia="Calibri" w:hAnsi="Times New Roman" w:cs="Times New Roman"/>
                <w:b/>
                <w:sz w:val="20"/>
                <w:szCs w:val="20"/>
              </w:rPr>
            </w:pPr>
            <w:r>
              <w:rPr>
                <w:rFonts w:ascii="Times New Roman" w:eastAsia="Calibri" w:hAnsi="Times New Roman" w:cs="Times New Roman"/>
                <w:b/>
                <w:sz w:val="20"/>
                <w:szCs w:val="20"/>
              </w:rPr>
              <w:t>10</w:t>
            </w:r>
          </w:p>
          <w:p w:rsidR="00CB372B" w:rsidRPr="007D440C" w:rsidRDefault="00B57A13" w:rsidP="007D440C">
            <w:pPr>
              <w:suppressAutoHyphens/>
              <w:spacing w:after="0" w:line="240" w:lineRule="auto"/>
              <w:jc w:val="both"/>
              <w:rPr>
                <w:rFonts w:ascii="Times New Roman" w:eastAsia="Calibri" w:hAnsi="Times New Roman" w:cs="Times New Roman"/>
                <w:b/>
                <w:sz w:val="20"/>
                <w:szCs w:val="20"/>
              </w:rPr>
            </w:pPr>
            <w:r>
              <w:rPr>
                <w:rFonts w:ascii="Times New Roman" w:eastAsia="Calibri" w:hAnsi="Times New Roman" w:cs="Times New Roman"/>
                <w:b/>
                <w:sz w:val="20"/>
                <w:szCs w:val="20"/>
              </w:rPr>
              <w:t>2020-2021</w:t>
            </w:r>
          </w:p>
        </w:tc>
        <w:tc>
          <w:tcPr>
            <w:tcW w:w="709" w:type="dxa"/>
            <w:shd w:val="clear" w:color="auto" w:fill="auto"/>
          </w:tcPr>
          <w:p w:rsidR="007D440C" w:rsidRPr="007D440C" w:rsidRDefault="007D440C" w:rsidP="007D440C">
            <w:pPr>
              <w:suppressAutoHyphens/>
              <w:spacing w:after="0" w:line="240" w:lineRule="auto"/>
              <w:jc w:val="both"/>
              <w:rPr>
                <w:rFonts w:ascii="Times New Roman" w:eastAsia="Calibri" w:hAnsi="Times New Roman" w:cs="Times New Roman"/>
                <w:b/>
                <w:sz w:val="20"/>
                <w:szCs w:val="20"/>
              </w:rPr>
            </w:pPr>
            <w:r w:rsidRPr="007D440C">
              <w:rPr>
                <w:rFonts w:ascii="Times New Roman" w:eastAsia="Calibri" w:hAnsi="Times New Roman" w:cs="Times New Roman"/>
                <w:b/>
                <w:sz w:val="20"/>
                <w:szCs w:val="20"/>
              </w:rPr>
              <w:t>11</w:t>
            </w:r>
            <w:r w:rsidR="00B57A13">
              <w:rPr>
                <w:rFonts w:ascii="Times New Roman" w:eastAsia="Calibri" w:hAnsi="Times New Roman" w:cs="Times New Roman"/>
                <w:b/>
                <w:sz w:val="20"/>
                <w:szCs w:val="20"/>
              </w:rPr>
              <w:t xml:space="preserve"> 2021-2022</w:t>
            </w:r>
          </w:p>
        </w:tc>
        <w:tc>
          <w:tcPr>
            <w:tcW w:w="1417" w:type="dxa"/>
            <w:vMerge/>
          </w:tcPr>
          <w:p w:rsidR="007D440C" w:rsidRPr="007D440C" w:rsidRDefault="007D440C" w:rsidP="007D440C">
            <w:pPr>
              <w:suppressAutoHyphens/>
              <w:spacing w:after="0" w:line="240" w:lineRule="auto"/>
              <w:jc w:val="both"/>
              <w:rPr>
                <w:rFonts w:ascii="Times New Roman" w:eastAsia="Calibri" w:hAnsi="Times New Roman" w:cs="Times New Roman"/>
                <w:b/>
                <w:sz w:val="20"/>
                <w:szCs w:val="20"/>
              </w:rPr>
            </w:pPr>
          </w:p>
        </w:tc>
      </w:tr>
      <w:tr w:rsidR="007D440C" w:rsidRPr="007D440C" w:rsidTr="000B70EC">
        <w:tc>
          <w:tcPr>
            <w:tcW w:w="2553" w:type="dxa"/>
            <w:vMerge w:val="restart"/>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Русский язык и литература</w:t>
            </w: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Русский язык*</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7D440C" w:rsidRPr="007D440C" w:rsidTr="000B70EC">
        <w:tc>
          <w:tcPr>
            <w:tcW w:w="2553" w:type="dxa"/>
            <w:vMerge/>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Литература*</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7D440C" w:rsidRPr="007D440C" w:rsidTr="000B70EC">
        <w:tc>
          <w:tcPr>
            <w:tcW w:w="2553"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Родной язык и родная литература</w:t>
            </w: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Родной язык</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7D440C" w:rsidRPr="007D440C" w:rsidTr="000B70EC">
        <w:trPr>
          <w:trHeight w:val="653"/>
        </w:trPr>
        <w:tc>
          <w:tcPr>
            <w:tcW w:w="2553" w:type="dxa"/>
            <w:vMerge w:val="restart"/>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Математика и информатика</w:t>
            </w: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Математика*</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414</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12</w:t>
            </w:r>
          </w:p>
        </w:tc>
      </w:tr>
      <w:tr w:rsidR="007D440C" w:rsidRPr="007D440C" w:rsidTr="000B70EC">
        <w:trPr>
          <w:trHeight w:val="828"/>
        </w:trPr>
        <w:tc>
          <w:tcPr>
            <w:tcW w:w="2553" w:type="dxa"/>
            <w:vMerge/>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Информатика</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7D440C" w:rsidRPr="007D440C" w:rsidTr="000B70EC">
        <w:tc>
          <w:tcPr>
            <w:tcW w:w="2553"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Иностранные языки</w:t>
            </w: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Иностранный язык (английский)*</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7D440C" w:rsidRPr="007D440C" w:rsidTr="000B70EC">
        <w:tc>
          <w:tcPr>
            <w:tcW w:w="2553" w:type="dxa"/>
            <w:vMerge w:val="restart"/>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Естественные науки</w:t>
            </w: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 xml:space="preserve">Физика </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7D440C" w:rsidRPr="007D440C" w:rsidTr="000B70EC">
        <w:tc>
          <w:tcPr>
            <w:tcW w:w="2553" w:type="dxa"/>
            <w:vMerge/>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Астрономия*</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34</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r>
      <w:tr w:rsidR="007D440C" w:rsidRPr="007D440C" w:rsidTr="000B70EC">
        <w:tc>
          <w:tcPr>
            <w:tcW w:w="2553" w:type="dxa"/>
            <w:vMerge w:val="restart"/>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Общественные науки</w:t>
            </w: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История*</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138</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4</w:t>
            </w:r>
          </w:p>
        </w:tc>
      </w:tr>
      <w:tr w:rsidR="007D440C" w:rsidRPr="007D440C" w:rsidTr="000B70EC">
        <w:tc>
          <w:tcPr>
            <w:tcW w:w="2553" w:type="dxa"/>
            <w:vMerge/>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 xml:space="preserve">Обществознание </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7D440C" w:rsidRPr="007D440C" w:rsidTr="000B70EC">
        <w:tc>
          <w:tcPr>
            <w:tcW w:w="2553" w:type="dxa"/>
            <w:vMerge w:val="restart"/>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Физическая культура, экология и основы безопасности жизнедеятельности</w:t>
            </w: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Физическая культура*</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7D440C" w:rsidRPr="007D440C" w:rsidTr="000B70EC">
        <w:tc>
          <w:tcPr>
            <w:tcW w:w="2553" w:type="dxa"/>
            <w:vMerge/>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Основы безопасности жизнедеятельности*</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7D440C" w:rsidRPr="007D440C" w:rsidTr="000B70EC">
        <w:tc>
          <w:tcPr>
            <w:tcW w:w="2553"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 xml:space="preserve">Итого </w:t>
            </w: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b/>
                <w:sz w:val="20"/>
                <w:szCs w:val="20"/>
              </w:rPr>
            </w:pPr>
          </w:p>
        </w:tc>
        <w:tc>
          <w:tcPr>
            <w:tcW w:w="1559" w:type="dxa"/>
          </w:tcPr>
          <w:p w:rsidR="007D440C" w:rsidRPr="007D440C" w:rsidRDefault="007D440C" w:rsidP="007D440C">
            <w:pPr>
              <w:suppressAutoHyphens/>
              <w:spacing w:after="0" w:line="240" w:lineRule="auto"/>
              <w:rPr>
                <w:rFonts w:ascii="Times New Roman" w:eastAsia="Calibri" w:hAnsi="Times New Roman" w:cs="Times New Roman"/>
                <w:b/>
                <w:sz w:val="20"/>
                <w:szCs w:val="20"/>
              </w:rPr>
            </w:pPr>
          </w:p>
        </w:tc>
        <w:tc>
          <w:tcPr>
            <w:tcW w:w="1276" w:type="dxa"/>
          </w:tcPr>
          <w:p w:rsidR="007D440C" w:rsidRPr="007D440C" w:rsidRDefault="007D440C"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2035</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29</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30</w:t>
            </w:r>
          </w:p>
        </w:tc>
        <w:tc>
          <w:tcPr>
            <w:tcW w:w="1417" w:type="dxa"/>
          </w:tcPr>
          <w:p w:rsidR="007D440C" w:rsidRPr="007D440C" w:rsidRDefault="007D440C"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59</w:t>
            </w:r>
          </w:p>
        </w:tc>
      </w:tr>
      <w:tr w:rsidR="007D440C" w:rsidRPr="007D440C" w:rsidTr="000B70EC">
        <w:tc>
          <w:tcPr>
            <w:tcW w:w="5104" w:type="dxa"/>
            <w:gridSpan w:val="2"/>
            <w:shd w:val="clear" w:color="auto" w:fill="auto"/>
          </w:tcPr>
          <w:p w:rsidR="007D440C" w:rsidRPr="007D440C" w:rsidRDefault="007D440C" w:rsidP="007D440C">
            <w:pPr>
              <w:suppressAutoHyphens/>
              <w:spacing w:after="0" w:line="240" w:lineRule="auto"/>
              <w:rPr>
                <w:rFonts w:ascii="Times New Roman" w:eastAsia="Calibri" w:hAnsi="Times New Roman" w:cs="Times New Roman"/>
                <w:b/>
                <w:sz w:val="20"/>
                <w:szCs w:val="20"/>
              </w:rPr>
            </w:pPr>
            <w:proofErr w:type="gramStart"/>
            <w:r w:rsidRPr="007D440C">
              <w:rPr>
                <w:rFonts w:ascii="Times New Roman" w:eastAsia="Calibri" w:hAnsi="Times New Roman" w:cs="Times New Roman"/>
                <w:b/>
                <w:sz w:val="20"/>
                <w:szCs w:val="20"/>
              </w:rPr>
              <w:t>Индивидуальный проект</w:t>
            </w:r>
            <w:proofErr w:type="gramEnd"/>
          </w:p>
        </w:tc>
        <w:tc>
          <w:tcPr>
            <w:tcW w:w="1559" w:type="dxa"/>
          </w:tcPr>
          <w:p w:rsidR="007D440C" w:rsidRPr="007D440C" w:rsidRDefault="007D440C" w:rsidP="007D440C">
            <w:pPr>
              <w:suppressAutoHyphens/>
              <w:spacing w:after="0" w:line="240" w:lineRule="auto"/>
              <w:rPr>
                <w:rFonts w:ascii="Times New Roman" w:eastAsia="Calibri" w:hAnsi="Times New Roman" w:cs="Times New Roman"/>
                <w:b/>
                <w:sz w:val="20"/>
                <w:szCs w:val="20"/>
              </w:rPr>
            </w:pPr>
          </w:p>
        </w:tc>
        <w:tc>
          <w:tcPr>
            <w:tcW w:w="1276" w:type="dxa"/>
          </w:tcPr>
          <w:p w:rsidR="007D440C" w:rsidRPr="007D440C" w:rsidRDefault="007D440C"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70</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b/>
                <w:sz w:val="20"/>
                <w:szCs w:val="20"/>
              </w:rPr>
            </w:pPr>
          </w:p>
        </w:tc>
        <w:tc>
          <w:tcPr>
            <w:tcW w:w="1417" w:type="dxa"/>
          </w:tcPr>
          <w:p w:rsidR="007D440C" w:rsidRPr="007D440C" w:rsidRDefault="007D440C"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w:t>
            </w:r>
          </w:p>
        </w:tc>
      </w:tr>
      <w:tr w:rsidR="007D440C" w:rsidRPr="007D440C" w:rsidTr="000B70EC">
        <w:tc>
          <w:tcPr>
            <w:tcW w:w="2553" w:type="dxa"/>
            <w:vMerge w:val="restart"/>
            <w:shd w:val="clear" w:color="auto" w:fill="auto"/>
          </w:tcPr>
          <w:p w:rsidR="007D440C" w:rsidRPr="007D440C" w:rsidRDefault="007D440C" w:rsidP="007D440C">
            <w:pPr>
              <w:suppressAutoHyphens/>
              <w:spacing w:after="0" w:line="240" w:lineRule="auto"/>
              <w:rPr>
                <w:rFonts w:ascii="Times New Roman" w:eastAsiaTheme="minorEastAsia" w:hAnsi="Times New Roman" w:cs="Times New Roman"/>
                <w:iCs/>
                <w:color w:val="000000"/>
                <w:sz w:val="20"/>
                <w:szCs w:val="20"/>
                <w:lang w:eastAsia="ru-RU"/>
              </w:rPr>
            </w:pPr>
            <w:r w:rsidRPr="007D440C">
              <w:rPr>
                <w:rFonts w:ascii="Times New Roman" w:eastAsiaTheme="minorEastAsia" w:hAnsi="Times New Roman" w:cs="Times New Roman"/>
                <w:iCs/>
                <w:color w:val="000000"/>
                <w:sz w:val="20"/>
                <w:szCs w:val="20"/>
                <w:lang w:eastAsia="ru-RU"/>
              </w:rPr>
              <w:t>Предметы и курсы по выбору</w:t>
            </w: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1417"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r>
      <w:tr w:rsidR="007D440C" w:rsidRPr="007D440C" w:rsidTr="000B70EC">
        <w:trPr>
          <w:trHeight w:val="301"/>
        </w:trPr>
        <w:tc>
          <w:tcPr>
            <w:tcW w:w="2553" w:type="dxa"/>
            <w:vMerge/>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«Культура родного края»</w:t>
            </w:r>
          </w:p>
        </w:tc>
        <w:tc>
          <w:tcPr>
            <w:tcW w:w="1559" w:type="dxa"/>
          </w:tcPr>
          <w:p w:rsidR="007D440C" w:rsidRPr="007D440C" w:rsidRDefault="007D440C" w:rsidP="007D440C">
            <w:pPr>
              <w:spacing w:after="0" w:line="240" w:lineRule="auto"/>
              <w:jc w:val="center"/>
              <w:rPr>
                <w:rFonts w:ascii="Times New Roman" w:eastAsiaTheme="minorEastAsia" w:hAnsi="Times New Roman" w:cs="Times New Roman"/>
                <w:sz w:val="20"/>
                <w:szCs w:val="20"/>
              </w:rPr>
            </w:pPr>
          </w:p>
        </w:tc>
        <w:tc>
          <w:tcPr>
            <w:tcW w:w="1276"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7D440C" w:rsidRPr="007D440C" w:rsidTr="000B70EC">
        <w:tc>
          <w:tcPr>
            <w:tcW w:w="2553" w:type="dxa"/>
            <w:vMerge/>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7D440C" w:rsidRPr="007D440C" w:rsidRDefault="00B674B1" w:rsidP="007D440C">
            <w:pPr>
              <w:spacing w:after="0" w:line="240" w:lineRule="auto"/>
              <w:rPr>
                <w:rFonts w:ascii="Times New Roman" w:eastAsiaTheme="minorEastAsia" w:hAnsi="Times New Roman" w:cs="Times New Roman"/>
                <w:color w:val="000000" w:themeColor="text1"/>
                <w:sz w:val="20"/>
                <w:szCs w:val="20"/>
              </w:rPr>
            </w:pPr>
            <w:r>
              <w:rPr>
                <w:rFonts w:ascii="Times New Roman" w:eastAsiaTheme="minorEastAsia" w:hAnsi="Times New Roman" w:cs="Times New Roman"/>
                <w:color w:val="000000" w:themeColor="text1"/>
                <w:sz w:val="20"/>
                <w:szCs w:val="20"/>
              </w:rPr>
              <w:t>Элективный курс</w:t>
            </w:r>
            <w:r w:rsidR="00CB372B">
              <w:rPr>
                <w:rFonts w:ascii="Times New Roman" w:eastAsiaTheme="minorEastAsia" w:hAnsi="Times New Roman" w:cs="Times New Roman"/>
                <w:color w:val="000000" w:themeColor="text1"/>
                <w:sz w:val="20"/>
                <w:szCs w:val="20"/>
              </w:rPr>
              <w:t xml:space="preserve"> </w:t>
            </w:r>
            <w:r w:rsidR="006E1313">
              <w:rPr>
                <w:rFonts w:ascii="Times New Roman" w:eastAsiaTheme="minorEastAsia" w:hAnsi="Times New Roman" w:cs="Times New Roman"/>
                <w:color w:val="000000" w:themeColor="text1"/>
                <w:sz w:val="20"/>
                <w:szCs w:val="20"/>
              </w:rPr>
              <w:t>«Психология общения</w:t>
            </w:r>
            <w:r w:rsidR="007D440C" w:rsidRPr="007D440C">
              <w:rPr>
                <w:rFonts w:ascii="Times New Roman" w:eastAsiaTheme="minorEastAsia" w:hAnsi="Times New Roman" w:cs="Times New Roman"/>
                <w:color w:val="000000" w:themeColor="text1"/>
                <w:sz w:val="20"/>
                <w:szCs w:val="20"/>
              </w:rPr>
              <w:t>»</w:t>
            </w:r>
          </w:p>
        </w:tc>
        <w:tc>
          <w:tcPr>
            <w:tcW w:w="1559" w:type="dxa"/>
          </w:tcPr>
          <w:p w:rsidR="007D440C" w:rsidRPr="007D440C" w:rsidRDefault="007D440C" w:rsidP="007D440C">
            <w:pPr>
              <w:spacing w:after="0" w:line="240" w:lineRule="auto"/>
              <w:jc w:val="center"/>
              <w:rPr>
                <w:rFonts w:ascii="Times New Roman" w:eastAsiaTheme="minorEastAsia" w:hAnsi="Times New Roman" w:cs="Times New Roman"/>
                <w:sz w:val="20"/>
                <w:szCs w:val="20"/>
              </w:rPr>
            </w:pPr>
          </w:p>
        </w:tc>
        <w:tc>
          <w:tcPr>
            <w:tcW w:w="1276"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7D440C" w:rsidRPr="007D440C" w:rsidTr="000B70EC">
        <w:tc>
          <w:tcPr>
            <w:tcW w:w="2553" w:type="dxa"/>
            <w:vMerge/>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«Экология окружающей среды»</w:t>
            </w:r>
          </w:p>
        </w:tc>
        <w:tc>
          <w:tcPr>
            <w:tcW w:w="1559" w:type="dxa"/>
          </w:tcPr>
          <w:p w:rsidR="007D440C" w:rsidRPr="007D440C" w:rsidRDefault="007D440C" w:rsidP="007D440C">
            <w:pPr>
              <w:spacing w:after="0" w:line="240" w:lineRule="auto"/>
              <w:jc w:val="center"/>
              <w:rPr>
                <w:rFonts w:ascii="Times New Roman" w:eastAsiaTheme="minorEastAsia" w:hAnsi="Times New Roman" w:cs="Times New Roman"/>
                <w:sz w:val="20"/>
                <w:szCs w:val="20"/>
              </w:rPr>
            </w:pPr>
          </w:p>
        </w:tc>
        <w:tc>
          <w:tcPr>
            <w:tcW w:w="1276"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7D440C" w:rsidRPr="007D440C" w:rsidTr="000B70EC">
        <w:tc>
          <w:tcPr>
            <w:tcW w:w="2553" w:type="dxa"/>
            <w:vMerge/>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«Готовим дома»</w:t>
            </w:r>
          </w:p>
        </w:tc>
        <w:tc>
          <w:tcPr>
            <w:tcW w:w="1559" w:type="dxa"/>
          </w:tcPr>
          <w:p w:rsidR="007D440C" w:rsidRPr="007D440C" w:rsidRDefault="007D440C" w:rsidP="007D440C">
            <w:pPr>
              <w:spacing w:after="0" w:line="240" w:lineRule="auto"/>
              <w:jc w:val="center"/>
              <w:rPr>
                <w:rFonts w:ascii="Times New Roman" w:eastAsiaTheme="minorEastAsia" w:hAnsi="Times New Roman" w:cs="Times New Roman"/>
                <w:sz w:val="20"/>
                <w:szCs w:val="20"/>
              </w:rPr>
            </w:pPr>
          </w:p>
        </w:tc>
        <w:tc>
          <w:tcPr>
            <w:tcW w:w="1276"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34</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r>
      <w:tr w:rsidR="007D440C" w:rsidRPr="007D440C" w:rsidTr="000B70EC">
        <w:tc>
          <w:tcPr>
            <w:tcW w:w="2553" w:type="dxa"/>
            <w:vMerge/>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w:t>
            </w:r>
            <w:r w:rsidR="007A3654">
              <w:rPr>
                <w:rFonts w:ascii="Times New Roman" w:eastAsiaTheme="minorEastAsia" w:hAnsi="Times New Roman" w:cs="Times New Roman"/>
                <w:color w:val="000000" w:themeColor="text1"/>
                <w:sz w:val="20"/>
                <w:szCs w:val="20"/>
              </w:rPr>
              <w:t>тивный курс «Жанры изобразительного искусства</w:t>
            </w:r>
            <w:r w:rsidRPr="007D440C">
              <w:rPr>
                <w:rFonts w:ascii="Times New Roman" w:eastAsiaTheme="minorEastAsia" w:hAnsi="Times New Roman" w:cs="Times New Roman"/>
                <w:color w:val="000000" w:themeColor="text1"/>
                <w:sz w:val="20"/>
                <w:szCs w:val="20"/>
              </w:rPr>
              <w:t>»</w:t>
            </w:r>
          </w:p>
        </w:tc>
        <w:tc>
          <w:tcPr>
            <w:tcW w:w="1559" w:type="dxa"/>
          </w:tcPr>
          <w:p w:rsidR="007D440C" w:rsidRPr="007D440C" w:rsidRDefault="007D440C" w:rsidP="007D440C">
            <w:pPr>
              <w:spacing w:after="0" w:line="240" w:lineRule="auto"/>
              <w:jc w:val="center"/>
              <w:rPr>
                <w:rFonts w:ascii="Times New Roman" w:eastAsiaTheme="minorEastAsia" w:hAnsi="Times New Roman" w:cs="Times New Roman"/>
                <w:sz w:val="20"/>
                <w:szCs w:val="20"/>
              </w:rPr>
            </w:pPr>
          </w:p>
        </w:tc>
        <w:tc>
          <w:tcPr>
            <w:tcW w:w="1276"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7D440C" w:rsidRPr="007D440C" w:rsidTr="000B70EC">
        <w:tc>
          <w:tcPr>
            <w:tcW w:w="2553" w:type="dxa"/>
            <w:vMerge/>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«Живая природа»</w:t>
            </w:r>
          </w:p>
        </w:tc>
        <w:tc>
          <w:tcPr>
            <w:tcW w:w="1559" w:type="dxa"/>
          </w:tcPr>
          <w:p w:rsidR="007D440C" w:rsidRPr="007D440C" w:rsidRDefault="007D440C" w:rsidP="007D440C">
            <w:pPr>
              <w:spacing w:after="0" w:line="240" w:lineRule="auto"/>
              <w:jc w:val="center"/>
              <w:rPr>
                <w:rFonts w:ascii="Times New Roman" w:eastAsiaTheme="minorEastAsia" w:hAnsi="Times New Roman" w:cs="Times New Roman"/>
                <w:sz w:val="20"/>
                <w:szCs w:val="20"/>
              </w:rPr>
            </w:pPr>
          </w:p>
        </w:tc>
        <w:tc>
          <w:tcPr>
            <w:tcW w:w="1276"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7D440C" w:rsidRPr="007D440C" w:rsidTr="000B70EC">
        <w:tc>
          <w:tcPr>
            <w:tcW w:w="2553" w:type="dxa"/>
            <w:vMerge/>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p>
        </w:tc>
        <w:tc>
          <w:tcPr>
            <w:tcW w:w="2551" w:type="dxa"/>
            <w:shd w:val="clear" w:color="auto" w:fill="auto"/>
          </w:tcPr>
          <w:p w:rsidR="007D440C" w:rsidRPr="007D440C" w:rsidRDefault="007D440C"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«Химия вокруг нас»</w:t>
            </w:r>
          </w:p>
        </w:tc>
        <w:tc>
          <w:tcPr>
            <w:tcW w:w="1559" w:type="dxa"/>
          </w:tcPr>
          <w:p w:rsidR="007D440C" w:rsidRPr="007D440C" w:rsidRDefault="007D440C" w:rsidP="007D440C">
            <w:pPr>
              <w:spacing w:after="0" w:line="240" w:lineRule="auto"/>
              <w:jc w:val="center"/>
              <w:rPr>
                <w:rFonts w:ascii="Times New Roman" w:eastAsiaTheme="minorEastAsia" w:hAnsi="Times New Roman" w:cs="Times New Roman"/>
                <w:sz w:val="20"/>
                <w:szCs w:val="20"/>
              </w:rPr>
            </w:pPr>
          </w:p>
        </w:tc>
        <w:tc>
          <w:tcPr>
            <w:tcW w:w="1276"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1417" w:type="dxa"/>
          </w:tcPr>
          <w:p w:rsidR="007D440C" w:rsidRPr="007D440C" w:rsidRDefault="007D440C" w:rsidP="007D440C">
            <w:pPr>
              <w:spacing w:after="0" w:line="240" w:lineRule="auto"/>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7D440C" w:rsidRPr="007D440C" w:rsidTr="000B70EC">
        <w:tc>
          <w:tcPr>
            <w:tcW w:w="2553" w:type="dxa"/>
            <w:shd w:val="clear" w:color="auto" w:fill="auto"/>
          </w:tcPr>
          <w:p w:rsidR="007D440C" w:rsidRPr="007D440C" w:rsidRDefault="007D440C" w:rsidP="007D440C">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bCs/>
                <w:color w:val="000000"/>
                <w:sz w:val="20"/>
                <w:szCs w:val="20"/>
                <w:lang w:eastAsia="ru-RU"/>
              </w:rPr>
              <w:t>Максимально допустимая недельная нагрузка</w:t>
            </w:r>
          </w:p>
        </w:tc>
        <w:tc>
          <w:tcPr>
            <w:tcW w:w="2551"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b/>
                <w:sz w:val="20"/>
                <w:szCs w:val="20"/>
              </w:rPr>
            </w:pPr>
          </w:p>
        </w:tc>
        <w:tc>
          <w:tcPr>
            <w:tcW w:w="1559" w:type="dxa"/>
          </w:tcPr>
          <w:p w:rsidR="007D440C" w:rsidRPr="007D440C" w:rsidRDefault="007D440C" w:rsidP="007D440C">
            <w:pPr>
              <w:spacing w:after="0" w:line="240" w:lineRule="auto"/>
              <w:jc w:val="center"/>
              <w:rPr>
                <w:rFonts w:ascii="Times New Roman" w:eastAsiaTheme="minorEastAsia" w:hAnsi="Times New Roman" w:cs="Times New Roman"/>
                <w:b/>
                <w:sz w:val="20"/>
                <w:szCs w:val="20"/>
              </w:rPr>
            </w:pPr>
          </w:p>
        </w:tc>
        <w:tc>
          <w:tcPr>
            <w:tcW w:w="1276" w:type="dxa"/>
          </w:tcPr>
          <w:p w:rsidR="007D440C" w:rsidRPr="007D440C" w:rsidRDefault="007D440C" w:rsidP="007D440C">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2553</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37</w:t>
            </w:r>
          </w:p>
        </w:tc>
        <w:tc>
          <w:tcPr>
            <w:tcW w:w="709" w:type="dxa"/>
            <w:shd w:val="clear" w:color="auto" w:fill="auto"/>
          </w:tcPr>
          <w:p w:rsidR="007D440C" w:rsidRPr="007D440C" w:rsidRDefault="007D440C" w:rsidP="007D440C">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37</w:t>
            </w:r>
          </w:p>
        </w:tc>
        <w:tc>
          <w:tcPr>
            <w:tcW w:w="1417" w:type="dxa"/>
          </w:tcPr>
          <w:p w:rsidR="007D440C" w:rsidRPr="007D440C" w:rsidRDefault="007D440C" w:rsidP="007D440C">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74</w:t>
            </w:r>
          </w:p>
        </w:tc>
      </w:tr>
    </w:tbl>
    <w:p w:rsidR="007D440C" w:rsidRPr="007D440C" w:rsidRDefault="007D440C" w:rsidP="007D440C">
      <w:pPr>
        <w:spacing w:after="0" w:line="240" w:lineRule="auto"/>
        <w:rPr>
          <w:rFonts w:ascii="Times New Roman" w:eastAsiaTheme="minorEastAsia" w:hAnsi="Times New Roman" w:cs="Times New Roman"/>
          <w:sz w:val="24"/>
          <w:szCs w:val="24"/>
          <w:lang w:eastAsia="ru-RU"/>
        </w:rPr>
      </w:pPr>
    </w:p>
    <w:p w:rsidR="007D440C" w:rsidRDefault="007D440C" w:rsidP="007D440C">
      <w:pPr>
        <w:spacing w:after="0" w:line="240" w:lineRule="auto"/>
        <w:rPr>
          <w:rFonts w:ascii="Times New Roman" w:eastAsiaTheme="minorEastAsia" w:hAnsi="Times New Roman" w:cs="Times New Roman"/>
          <w:sz w:val="24"/>
          <w:szCs w:val="24"/>
          <w:lang w:eastAsia="ru-RU"/>
        </w:rPr>
      </w:pPr>
    </w:p>
    <w:p w:rsidR="00CB372B" w:rsidRDefault="00CB372B" w:rsidP="007D440C">
      <w:pPr>
        <w:spacing w:after="0" w:line="240" w:lineRule="auto"/>
        <w:rPr>
          <w:rFonts w:ascii="Times New Roman" w:eastAsiaTheme="minorEastAsia" w:hAnsi="Times New Roman" w:cs="Times New Roman"/>
          <w:sz w:val="24"/>
          <w:szCs w:val="24"/>
          <w:lang w:eastAsia="ru-RU"/>
        </w:rPr>
      </w:pPr>
    </w:p>
    <w:p w:rsidR="00B57A13" w:rsidRPr="007D440C" w:rsidRDefault="00B57A13" w:rsidP="007D440C">
      <w:pPr>
        <w:spacing w:after="0" w:line="240" w:lineRule="auto"/>
        <w:rPr>
          <w:rFonts w:ascii="Times New Roman" w:eastAsiaTheme="minorEastAsia" w:hAnsi="Times New Roman" w:cs="Times New Roman"/>
          <w:sz w:val="24"/>
          <w:szCs w:val="24"/>
          <w:lang w:eastAsia="ru-RU"/>
        </w:rPr>
      </w:pPr>
    </w:p>
    <w:p w:rsidR="007D440C" w:rsidRDefault="007D440C" w:rsidP="007D440C">
      <w:pPr>
        <w:spacing w:after="0" w:line="240" w:lineRule="auto"/>
        <w:rPr>
          <w:rFonts w:ascii="Times New Roman" w:eastAsiaTheme="minorEastAsia" w:hAnsi="Times New Roman" w:cs="Times New Roman"/>
          <w:sz w:val="24"/>
          <w:szCs w:val="24"/>
          <w:lang w:eastAsia="ru-RU"/>
        </w:rPr>
      </w:pPr>
    </w:p>
    <w:p w:rsidR="007212C0" w:rsidRPr="007D440C" w:rsidRDefault="007212C0" w:rsidP="007D440C">
      <w:pPr>
        <w:spacing w:after="0" w:line="240" w:lineRule="auto"/>
        <w:rPr>
          <w:rFonts w:ascii="Times New Roman" w:eastAsiaTheme="minorEastAsia" w:hAnsi="Times New Roman" w:cs="Times New Roman"/>
          <w:sz w:val="24"/>
          <w:szCs w:val="24"/>
          <w:lang w:eastAsia="ru-RU"/>
        </w:rPr>
      </w:pPr>
    </w:p>
    <w:p w:rsidR="007D440C" w:rsidRPr="007D440C" w:rsidRDefault="007D440C" w:rsidP="007108F0">
      <w:pPr>
        <w:shd w:val="clear" w:color="auto" w:fill="FFFFFF"/>
        <w:autoSpaceDE w:val="0"/>
        <w:autoSpaceDN w:val="0"/>
        <w:adjustRightInd w:val="0"/>
        <w:spacing w:after="0"/>
        <w:rPr>
          <w:rFonts w:ascii="Times New Roman" w:eastAsia="Times New Roman" w:hAnsi="Times New Roman" w:cs="Times New Roman"/>
          <w:bCs/>
          <w:sz w:val="20"/>
          <w:szCs w:val="20"/>
          <w:lang w:eastAsia="ru-RU"/>
        </w:rPr>
      </w:pPr>
      <w:r w:rsidRPr="007D440C">
        <w:rPr>
          <w:rFonts w:ascii="Times New Roman" w:eastAsia="Times New Roman" w:hAnsi="Times New Roman" w:cs="Times New Roman"/>
          <w:iCs/>
          <w:color w:val="000000"/>
          <w:sz w:val="20"/>
          <w:szCs w:val="20"/>
          <w:lang w:eastAsia="ru-RU"/>
        </w:rPr>
        <w:t xml:space="preserve">                                                                                                                  </w:t>
      </w:r>
      <w:r w:rsidR="000B70EC">
        <w:rPr>
          <w:rFonts w:ascii="Times New Roman" w:eastAsia="Times New Roman" w:hAnsi="Times New Roman" w:cs="Times New Roman"/>
          <w:iCs/>
          <w:color w:val="000000"/>
          <w:sz w:val="20"/>
          <w:szCs w:val="20"/>
          <w:lang w:eastAsia="ru-RU"/>
        </w:rPr>
        <w:t xml:space="preserve">           </w:t>
      </w:r>
    </w:p>
    <w:p w:rsidR="007D440C" w:rsidRPr="007D440C" w:rsidRDefault="007D440C" w:rsidP="007D440C">
      <w:pPr>
        <w:spacing w:after="0" w:line="240" w:lineRule="auto"/>
        <w:jc w:val="both"/>
        <w:rPr>
          <w:rFonts w:ascii="Times New Roman" w:eastAsiaTheme="minorEastAsia" w:hAnsi="Times New Roman" w:cs="Times New Roman"/>
          <w:sz w:val="20"/>
          <w:szCs w:val="20"/>
          <w:lang w:eastAsia="ru-RU"/>
        </w:rPr>
      </w:pPr>
    </w:p>
    <w:p w:rsidR="007D440C" w:rsidRPr="007D440C" w:rsidRDefault="007D440C" w:rsidP="007D440C">
      <w:pPr>
        <w:keepNext/>
        <w:keepLines/>
        <w:spacing w:after="0"/>
        <w:jc w:val="center"/>
        <w:outlineLvl w:val="0"/>
        <w:rPr>
          <w:rFonts w:ascii="Times New Roman" w:eastAsia="Times New Roman" w:hAnsi="Times New Roman" w:cs="Times New Roman"/>
          <w:b/>
          <w:bCs/>
          <w:sz w:val="20"/>
          <w:szCs w:val="20"/>
          <w:lang w:eastAsia="ru-RU"/>
        </w:rPr>
      </w:pPr>
      <w:r w:rsidRPr="007D440C">
        <w:rPr>
          <w:rFonts w:ascii="Times New Roman" w:eastAsia="Times New Roman" w:hAnsi="Times New Roman" w:cs="Times New Roman"/>
          <w:b/>
          <w:bCs/>
          <w:sz w:val="20"/>
          <w:szCs w:val="20"/>
          <w:lang w:eastAsia="ru-RU"/>
        </w:rPr>
        <w:lastRenderedPageBreak/>
        <w:t>Учебный план для 11 класса универсального обучения</w:t>
      </w:r>
    </w:p>
    <w:p w:rsidR="007D440C" w:rsidRPr="007D440C" w:rsidRDefault="0057246E" w:rsidP="007D440C">
      <w:pPr>
        <w:keepNext/>
        <w:keepLines/>
        <w:spacing w:after="0"/>
        <w:jc w:val="center"/>
        <w:outlineLvl w:val="0"/>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 xml:space="preserve"> (</w:t>
      </w:r>
      <w:r w:rsidR="00CB372B">
        <w:rPr>
          <w:rFonts w:ascii="Times New Roman" w:eastAsia="Times New Roman" w:hAnsi="Times New Roman" w:cs="Times New Roman"/>
          <w:b/>
          <w:bCs/>
          <w:sz w:val="20"/>
          <w:szCs w:val="20"/>
          <w:lang w:eastAsia="ru-RU"/>
        </w:rPr>
        <w:t>география, биология</w:t>
      </w:r>
      <w:r>
        <w:rPr>
          <w:rFonts w:ascii="Times New Roman" w:eastAsia="Times New Roman" w:hAnsi="Times New Roman" w:cs="Times New Roman"/>
          <w:b/>
          <w:bCs/>
          <w:sz w:val="20"/>
          <w:szCs w:val="20"/>
          <w:lang w:eastAsia="ru-RU"/>
        </w:rPr>
        <w:t>, химия</w:t>
      </w:r>
      <w:proofErr w:type="gramStart"/>
      <w:r w:rsidR="00CB372B">
        <w:rPr>
          <w:rFonts w:ascii="Times New Roman" w:eastAsia="Times New Roman" w:hAnsi="Times New Roman" w:cs="Times New Roman"/>
          <w:b/>
          <w:bCs/>
          <w:sz w:val="20"/>
          <w:szCs w:val="20"/>
          <w:lang w:eastAsia="ru-RU"/>
        </w:rPr>
        <w:t xml:space="preserve"> </w:t>
      </w:r>
      <w:r w:rsidR="007D440C" w:rsidRPr="007D440C">
        <w:rPr>
          <w:rFonts w:ascii="Times New Roman" w:eastAsia="Times New Roman" w:hAnsi="Times New Roman" w:cs="Times New Roman"/>
          <w:b/>
          <w:bCs/>
          <w:sz w:val="20"/>
          <w:szCs w:val="20"/>
          <w:lang w:eastAsia="ru-RU"/>
        </w:rPr>
        <w:t>)</w:t>
      </w:r>
      <w:proofErr w:type="gramEnd"/>
      <w:r w:rsidR="007D440C" w:rsidRPr="007D440C">
        <w:rPr>
          <w:rFonts w:ascii="Times New Roman" w:eastAsia="Times New Roman" w:hAnsi="Times New Roman" w:cs="Times New Roman"/>
          <w:b/>
          <w:bCs/>
          <w:sz w:val="20"/>
          <w:szCs w:val="20"/>
          <w:lang w:eastAsia="ru-RU"/>
        </w:rPr>
        <w:t xml:space="preserve"> ФГОС </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 xml:space="preserve">муниципального бюджетного общеобразовательного учреждения </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"Средняя общеобразовательная школа № 6"</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r w:rsidRPr="007D440C">
        <w:rPr>
          <w:rFonts w:ascii="Times New Roman" w:eastAsiaTheme="minorEastAsia" w:hAnsi="Times New Roman" w:cs="Times New Roman"/>
          <w:b/>
          <w:bCs/>
          <w:color w:val="000000"/>
          <w:sz w:val="20"/>
          <w:szCs w:val="20"/>
          <w:lang w:eastAsia="ru-RU"/>
        </w:rPr>
        <w:t>г. Альметьевска Республики Татарстан</w:t>
      </w:r>
    </w:p>
    <w:p w:rsidR="007D440C" w:rsidRPr="007D440C" w:rsidRDefault="007D440C" w:rsidP="007D440C">
      <w:pPr>
        <w:spacing w:after="0" w:line="240" w:lineRule="auto"/>
        <w:jc w:val="center"/>
        <w:rPr>
          <w:rFonts w:ascii="Times New Roman" w:eastAsiaTheme="minorEastAsia" w:hAnsi="Times New Roman" w:cs="Times New Roman"/>
          <w:b/>
          <w:bCs/>
          <w:color w:val="000000"/>
          <w:sz w:val="20"/>
          <w:szCs w:val="20"/>
          <w:lang w:eastAsia="ru-RU"/>
        </w:rPr>
      </w:pPr>
    </w:p>
    <w:tbl>
      <w:tblPr>
        <w:tblW w:w="1029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2410"/>
        <w:gridCol w:w="1559"/>
        <w:gridCol w:w="1276"/>
        <w:gridCol w:w="709"/>
        <w:gridCol w:w="709"/>
        <w:gridCol w:w="942"/>
      </w:tblGrid>
      <w:tr w:rsidR="007D440C" w:rsidRPr="007D440C" w:rsidTr="00B72D03">
        <w:trPr>
          <w:trHeight w:val="1104"/>
        </w:trPr>
        <w:tc>
          <w:tcPr>
            <w:tcW w:w="2694" w:type="dxa"/>
            <w:vMerge w:val="restart"/>
            <w:shd w:val="clear" w:color="auto" w:fill="auto"/>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Обязательная предметная область</w:t>
            </w:r>
          </w:p>
        </w:tc>
        <w:tc>
          <w:tcPr>
            <w:tcW w:w="2410" w:type="dxa"/>
            <w:vMerge w:val="restart"/>
            <w:shd w:val="clear" w:color="auto" w:fill="auto"/>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Обязательный учебный предмет</w:t>
            </w:r>
          </w:p>
        </w:tc>
        <w:tc>
          <w:tcPr>
            <w:tcW w:w="1559" w:type="dxa"/>
            <w:vMerge w:val="restart"/>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Уровень изучения</w:t>
            </w:r>
          </w:p>
        </w:tc>
        <w:tc>
          <w:tcPr>
            <w:tcW w:w="1276" w:type="dxa"/>
            <w:vMerge w:val="restart"/>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Уровень/</w:t>
            </w:r>
          </w:p>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кол-во часов  за 2 года</w:t>
            </w:r>
          </w:p>
        </w:tc>
        <w:tc>
          <w:tcPr>
            <w:tcW w:w="1418" w:type="dxa"/>
            <w:gridSpan w:val="2"/>
            <w:shd w:val="clear" w:color="auto" w:fill="auto"/>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Количество часов</w:t>
            </w:r>
          </w:p>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p>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p>
        </w:tc>
        <w:tc>
          <w:tcPr>
            <w:tcW w:w="942" w:type="dxa"/>
            <w:vMerge w:val="restart"/>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r w:rsidRPr="007D440C">
              <w:rPr>
                <w:rFonts w:ascii="Times New Roman" w:eastAsia="Calibri" w:hAnsi="Times New Roman" w:cs="Times New Roman"/>
                <w:b/>
                <w:sz w:val="20"/>
                <w:szCs w:val="20"/>
              </w:rPr>
              <w:t>итого</w:t>
            </w:r>
          </w:p>
        </w:tc>
      </w:tr>
      <w:tr w:rsidR="007D440C" w:rsidRPr="007D440C" w:rsidTr="00B72D03">
        <w:tc>
          <w:tcPr>
            <w:tcW w:w="2694" w:type="dxa"/>
            <w:vMerge/>
            <w:shd w:val="clear" w:color="auto" w:fill="auto"/>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p>
        </w:tc>
        <w:tc>
          <w:tcPr>
            <w:tcW w:w="2410" w:type="dxa"/>
            <w:vMerge/>
            <w:shd w:val="clear" w:color="auto" w:fill="auto"/>
          </w:tcPr>
          <w:p w:rsidR="007D440C" w:rsidRPr="007D440C" w:rsidRDefault="007D440C" w:rsidP="007D440C">
            <w:pPr>
              <w:suppressAutoHyphens/>
              <w:spacing w:after="0" w:line="240" w:lineRule="auto"/>
              <w:jc w:val="center"/>
              <w:rPr>
                <w:rFonts w:ascii="Times New Roman" w:eastAsia="Calibri" w:hAnsi="Times New Roman" w:cs="Times New Roman"/>
                <w:b/>
                <w:sz w:val="20"/>
                <w:szCs w:val="20"/>
              </w:rPr>
            </w:pPr>
          </w:p>
        </w:tc>
        <w:tc>
          <w:tcPr>
            <w:tcW w:w="1559" w:type="dxa"/>
            <w:vMerge/>
          </w:tcPr>
          <w:p w:rsidR="007D440C" w:rsidRPr="007D440C" w:rsidRDefault="007D440C" w:rsidP="007D440C">
            <w:pPr>
              <w:suppressAutoHyphens/>
              <w:spacing w:after="0" w:line="240" w:lineRule="auto"/>
              <w:jc w:val="both"/>
              <w:rPr>
                <w:rFonts w:ascii="Times New Roman" w:eastAsia="Calibri" w:hAnsi="Times New Roman" w:cs="Times New Roman"/>
                <w:b/>
                <w:sz w:val="20"/>
                <w:szCs w:val="20"/>
              </w:rPr>
            </w:pPr>
          </w:p>
        </w:tc>
        <w:tc>
          <w:tcPr>
            <w:tcW w:w="1276" w:type="dxa"/>
            <w:vMerge/>
          </w:tcPr>
          <w:p w:rsidR="007D440C" w:rsidRPr="007D440C" w:rsidRDefault="007D440C" w:rsidP="007D440C">
            <w:pPr>
              <w:suppressAutoHyphens/>
              <w:spacing w:after="0" w:line="240" w:lineRule="auto"/>
              <w:jc w:val="both"/>
              <w:rPr>
                <w:rFonts w:ascii="Times New Roman" w:eastAsia="Calibri" w:hAnsi="Times New Roman" w:cs="Times New Roman"/>
                <w:b/>
                <w:sz w:val="20"/>
                <w:szCs w:val="20"/>
              </w:rPr>
            </w:pPr>
          </w:p>
        </w:tc>
        <w:tc>
          <w:tcPr>
            <w:tcW w:w="709" w:type="dxa"/>
            <w:shd w:val="clear" w:color="auto" w:fill="auto"/>
          </w:tcPr>
          <w:p w:rsidR="007D440C" w:rsidRPr="007D440C" w:rsidRDefault="007D440C" w:rsidP="007D440C">
            <w:pPr>
              <w:suppressAutoHyphens/>
              <w:spacing w:after="0" w:line="240" w:lineRule="auto"/>
              <w:jc w:val="both"/>
              <w:rPr>
                <w:rFonts w:ascii="Times New Roman" w:eastAsia="Calibri" w:hAnsi="Times New Roman" w:cs="Times New Roman"/>
                <w:b/>
                <w:sz w:val="20"/>
                <w:szCs w:val="20"/>
              </w:rPr>
            </w:pPr>
            <w:r w:rsidRPr="007D440C">
              <w:rPr>
                <w:rFonts w:ascii="Times New Roman" w:eastAsia="Calibri" w:hAnsi="Times New Roman" w:cs="Times New Roman"/>
                <w:b/>
                <w:sz w:val="20"/>
                <w:szCs w:val="20"/>
              </w:rPr>
              <w:t>10</w:t>
            </w:r>
            <w:r w:rsidR="00B57A13">
              <w:rPr>
                <w:rFonts w:ascii="Times New Roman" w:eastAsia="Calibri" w:hAnsi="Times New Roman" w:cs="Times New Roman"/>
                <w:b/>
                <w:sz w:val="20"/>
                <w:szCs w:val="20"/>
              </w:rPr>
              <w:t xml:space="preserve"> 2020-2021</w:t>
            </w:r>
          </w:p>
        </w:tc>
        <w:tc>
          <w:tcPr>
            <w:tcW w:w="709" w:type="dxa"/>
            <w:shd w:val="clear" w:color="auto" w:fill="auto"/>
          </w:tcPr>
          <w:p w:rsidR="007D440C" w:rsidRPr="007D440C" w:rsidRDefault="007D440C" w:rsidP="007D440C">
            <w:pPr>
              <w:suppressAutoHyphens/>
              <w:spacing w:after="0" w:line="240" w:lineRule="auto"/>
              <w:jc w:val="both"/>
              <w:rPr>
                <w:rFonts w:ascii="Times New Roman" w:eastAsia="Calibri" w:hAnsi="Times New Roman" w:cs="Times New Roman"/>
                <w:b/>
                <w:sz w:val="20"/>
                <w:szCs w:val="20"/>
              </w:rPr>
            </w:pPr>
            <w:r w:rsidRPr="007D440C">
              <w:rPr>
                <w:rFonts w:ascii="Times New Roman" w:eastAsia="Calibri" w:hAnsi="Times New Roman" w:cs="Times New Roman"/>
                <w:b/>
                <w:sz w:val="20"/>
                <w:szCs w:val="20"/>
              </w:rPr>
              <w:t>11</w:t>
            </w:r>
            <w:r w:rsidR="00B57A13">
              <w:rPr>
                <w:rFonts w:ascii="Times New Roman" w:eastAsia="Calibri" w:hAnsi="Times New Roman" w:cs="Times New Roman"/>
                <w:b/>
                <w:sz w:val="20"/>
                <w:szCs w:val="20"/>
              </w:rPr>
              <w:t xml:space="preserve"> 2021-2022</w:t>
            </w:r>
          </w:p>
        </w:tc>
        <w:tc>
          <w:tcPr>
            <w:tcW w:w="942" w:type="dxa"/>
            <w:vMerge/>
          </w:tcPr>
          <w:p w:rsidR="007D440C" w:rsidRPr="007D440C" w:rsidRDefault="007D440C" w:rsidP="007D440C">
            <w:pPr>
              <w:suppressAutoHyphens/>
              <w:spacing w:after="0" w:line="240" w:lineRule="auto"/>
              <w:jc w:val="both"/>
              <w:rPr>
                <w:rFonts w:ascii="Times New Roman" w:eastAsia="Calibri" w:hAnsi="Times New Roman" w:cs="Times New Roman"/>
                <w:b/>
                <w:sz w:val="20"/>
                <w:szCs w:val="20"/>
              </w:rPr>
            </w:pPr>
          </w:p>
        </w:tc>
      </w:tr>
      <w:tr w:rsidR="007D440C" w:rsidRPr="007D440C" w:rsidTr="00B72D03">
        <w:tc>
          <w:tcPr>
            <w:tcW w:w="2694" w:type="dxa"/>
            <w:vMerge w:val="restart"/>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Русский язык и литература</w:t>
            </w:r>
          </w:p>
        </w:tc>
        <w:tc>
          <w:tcPr>
            <w:tcW w:w="2410"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Русский язык*</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942"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7D440C" w:rsidRPr="007D440C" w:rsidTr="00B72D03">
        <w:tc>
          <w:tcPr>
            <w:tcW w:w="2694" w:type="dxa"/>
            <w:vMerge/>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2410"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Литература*</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7D440C" w:rsidRPr="007D440C" w:rsidTr="00B72D03">
        <w:tc>
          <w:tcPr>
            <w:tcW w:w="2694"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Родной язык и родная литература</w:t>
            </w:r>
          </w:p>
        </w:tc>
        <w:tc>
          <w:tcPr>
            <w:tcW w:w="2410"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Родной язык</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942"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7D440C" w:rsidRPr="007D440C" w:rsidTr="00B72D03">
        <w:trPr>
          <w:trHeight w:val="581"/>
        </w:trPr>
        <w:tc>
          <w:tcPr>
            <w:tcW w:w="2694"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Математика и информатика</w:t>
            </w:r>
          </w:p>
        </w:tc>
        <w:tc>
          <w:tcPr>
            <w:tcW w:w="2410"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Математика*</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414</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c>
          <w:tcPr>
            <w:tcW w:w="942"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12</w:t>
            </w:r>
          </w:p>
        </w:tc>
      </w:tr>
      <w:tr w:rsidR="007D440C" w:rsidRPr="007D440C" w:rsidTr="00B72D03">
        <w:tc>
          <w:tcPr>
            <w:tcW w:w="2694"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Иностранные языки</w:t>
            </w:r>
          </w:p>
        </w:tc>
        <w:tc>
          <w:tcPr>
            <w:tcW w:w="2410"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Иностранный язык (английский)*</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7D440C" w:rsidRPr="007D440C" w:rsidTr="00B72D03">
        <w:tc>
          <w:tcPr>
            <w:tcW w:w="2694" w:type="dxa"/>
            <w:vMerge w:val="restart"/>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Естественные науки</w:t>
            </w:r>
          </w:p>
        </w:tc>
        <w:tc>
          <w:tcPr>
            <w:tcW w:w="2410"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Астрономия*</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34</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942"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r>
      <w:tr w:rsidR="007D440C" w:rsidRPr="007D440C" w:rsidTr="00B72D03">
        <w:tc>
          <w:tcPr>
            <w:tcW w:w="2694" w:type="dxa"/>
            <w:vMerge/>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p>
        </w:tc>
        <w:tc>
          <w:tcPr>
            <w:tcW w:w="2410"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 xml:space="preserve">Биология </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7D440C" w:rsidRPr="007D440C" w:rsidTr="00B72D03">
        <w:trPr>
          <w:trHeight w:val="848"/>
        </w:trPr>
        <w:tc>
          <w:tcPr>
            <w:tcW w:w="2694" w:type="dxa"/>
            <w:vMerge w:val="restart"/>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Общественные науки</w:t>
            </w:r>
          </w:p>
        </w:tc>
        <w:tc>
          <w:tcPr>
            <w:tcW w:w="2410"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История*</w:t>
            </w:r>
          </w:p>
        </w:tc>
        <w:tc>
          <w:tcPr>
            <w:tcW w:w="1559"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138</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c>
          <w:tcPr>
            <w:tcW w:w="709" w:type="dxa"/>
            <w:shd w:val="clear" w:color="auto" w:fill="auto"/>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c>
          <w:tcPr>
            <w:tcW w:w="942" w:type="dxa"/>
          </w:tcPr>
          <w:p w:rsidR="007D440C" w:rsidRPr="007D440C" w:rsidRDefault="007D440C"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4</w:t>
            </w:r>
          </w:p>
        </w:tc>
      </w:tr>
      <w:tr w:rsidR="00CB372B" w:rsidRPr="007D440C" w:rsidTr="00CB372B">
        <w:trPr>
          <w:trHeight w:val="389"/>
        </w:trPr>
        <w:tc>
          <w:tcPr>
            <w:tcW w:w="2694" w:type="dxa"/>
            <w:vMerge/>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p>
        </w:tc>
        <w:tc>
          <w:tcPr>
            <w:tcW w:w="2410" w:type="dxa"/>
            <w:shd w:val="clear" w:color="auto" w:fill="auto"/>
          </w:tcPr>
          <w:p w:rsidR="00CB372B" w:rsidRPr="007D440C" w:rsidRDefault="0057246E" w:rsidP="007D440C">
            <w:pPr>
              <w:suppressAutoHyphens/>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Химия</w:t>
            </w:r>
          </w:p>
        </w:tc>
        <w:tc>
          <w:tcPr>
            <w:tcW w:w="1559" w:type="dxa"/>
          </w:tcPr>
          <w:p w:rsidR="00CB372B" w:rsidRPr="007D440C" w:rsidRDefault="00CB372B" w:rsidP="00E91964">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CB372B" w:rsidRPr="007D440C" w:rsidRDefault="00CB372B"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CB372B" w:rsidRPr="007D440C" w:rsidRDefault="00CB372B"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CB372B" w:rsidRPr="007D440C" w:rsidRDefault="00CB372B"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CB372B" w:rsidRPr="007D440C" w:rsidRDefault="00CB372B" w:rsidP="00E91964">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CB372B" w:rsidRPr="007D440C" w:rsidTr="00CB372B">
        <w:trPr>
          <w:trHeight w:val="282"/>
        </w:trPr>
        <w:tc>
          <w:tcPr>
            <w:tcW w:w="2694" w:type="dxa"/>
            <w:vMerge/>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p>
        </w:tc>
        <w:tc>
          <w:tcPr>
            <w:tcW w:w="2410"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 xml:space="preserve">География </w:t>
            </w:r>
          </w:p>
        </w:tc>
        <w:tc>
          <w:tcPr>
            <w:tcW w:w="1559" w:type="dxa"/>
          </w:tcPr>
          <w:p w:rsidR="00CB372B" w:rsidRPr="007D440C" w:rsidRDefault="00CB372B"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углубленный</w:t>
            </w:r>
            <w:proofErr w:type="gramEnd"/>
          </w:p>
        </w:tc>
        <w:tc>
          <w:tcPr>
            <w:tcW w:w="1276" w:type="dxa"/>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CB372B" w:rsidRPr="007D440C" w:rsidTr="00B72D03">
        <w:tc>
          <w:tcPr>
            <w:tcW w:w="2694" w:type="dxa"/>
            <w:vMerge w:val="restart"/>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Физическая культура, экология и основы безопасности жизнедеятельности</w:t>
            </w:r>
          </w:p>
        </w:tc>
        <w:tc>
          <w:tcPr>
            <w:tcW w:w="2410"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Физическая культура*</w:t>
            </w:r>
          </w:p>
        </w:tc>
        <w:tc>
          <w:tcPr>
            <w:tcW w:w="1559" w:type="dxa"/>
          </w:tcPr>
          <w:p w:rsidR="00CB372B" w:rsidRPr="007D440C" w:rsidRDefault="00CB372B"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207</w:t>
            </w:r>
          </w:p>
        </w:tc>
        <w:tc>
          <w:tcPr>
            <w:tcW w:w="709"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709"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3</w:t>
            </w:r>
          </w:p>
        </w:tc>
        <w:tc>
          <w:tcPr>
            <w:tcW w:w="942" w:type="dxa"/>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w:t>
            </w:r>
          </w:p>
        </w:tc>
      </w:tr>
      <w:tr w:rsidR="00CB372B" w:rsidRPr="007D440C" w:rsidTr="00B72D03">
        <w:tc>
          <w:tcPr>
            <w:tcW w:w="2694" w:type="dxa"/>
            <w:vMerge/>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p>
        </w:tc>
        <w:tc>
          <w:tcPr>
            <w:tcW w:w="2410"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Основы безопасности жизнедеятельности*</w:t>
            </w:r>
          </w:p>
        </w:tc>
        <w:tc>
          <w:tcPr>
            <w:tcW w:w="1559" w:type="dxa"/>
          </w:tcPr>
          <w:p w:rsidR="00CB372B" w:rsidRPr="007D440C" w:rsidRDefault="00CB372B" w:rsidP="007D440C">
            <w:pPr>
              <w:suppressAutoHyphens/>
              <w:spacing w:after="0" w:line="240" w:lineRule="auto"/>
              <w:rPr>
                <w:rFonts w:ascii="Times New Roman" w:eastAsia="Calibri" w:hAnsi="Times New Roman" w:cs="Times New Roman"/>
                <w:sz w:val="20"/>
                <w:szCs w:val="20"/>
              </w:rPr>
            </w:pPr>
            <w:proofErr w:type="gramStart"/>
            <w:r w:rsidRPr="007D440C">
              <w:rPr>
                <w:rFonts w:ascii="Times New Roman" w:eastAsia="Calibri" w:hAnsi="Times New Roman" w:cs="Times New Roman"/>
                <w:sz w:val="20"/>
                <w:szCs w:val="20"/>
              </w:rPr>
              <w:t>базовый</w:t>
            </w:r>
            <w:proofErr w:type="gramEnd"/>
          </w:p>
        </w:tc>
        <w:tc>
          <w:tcPr>
            <w:tcW w:w="1276" w:type="dxa"/>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69</w:t>
            </w:r>
          </w:p>
        </w:tc>
        <w:tc>
          <w:tcPr>
            <w:tcW w:w="709"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709"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1</w:t>
            </w:r>
          </w:p>
        </w:tc>
        <w:tc>
          <w:tcPr>
            <w:tcW w:w="942" w:type="dxa"/>
          </w:tcPr>
          <w:p w:rsidR="00CB372B" w:rsidRPr="007D440C" w:rsidRDefault="00CB372B" w:rsidP="007D440C">
            <w:pPr>
              <w:suppressAutoHyphens/>
              <w:spacing w:after="0" w:line="240" w:lineRule="auto"/>
              <w:rPr>
                <w:rFonts w:ascii="Times New Roman" w:eastAsia="Calibri" w:hAnsi="Times New Roman" w:cs="Times New Roman"/>
                <w:sz w:val="20"/>
                <w:szCs w:val="20"/>
              </w:rPr>
            </w:pPr>
            <w:r w:rsidRPr="007D440C">
              <w:rPr>
                <w:rFonts w:ascii="Times New Roman" w:eastAsia="Calibri" w:hAnsi="Times New Roman" w:cs="Times New Roman"/>
                <w:sz w:val="20"/>
                <w:szCs w:val="20"/>
              </w:rPr>
              <w:t>2</w:t>
            </w:r>
          </w:p>
        </w:tc>
      </w:tr>
      <w:tr w:rsidR="00CB372B" w:rsidRPr="007D440C" w:rsidTr="00B72D03">
        <w:tc>
          <w:tcPr>
            <w:tcW w:w="2694"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 xml:space="preserve">Итого </w:t>
            </w:r>
          </w:p>
        </w:tc>
        <w:tc>
          <w:tcPr>
            <w:tcW w:w="2410"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b/>
                <w:sz w:val="20"/>
                <w:szCs w:val="20"/>
              </w:rPr>
            </w:pPr>
          </w:p>
        </w:tc>
        <w:tc>
          <w:tcPr>
            <w:tcW w:w="1559" w:type="dxa"/>
          </w:tcPr>
          <w:p w:rsidR="00CB372B" w:rsidRPr="007D440C" w:rsidRDefault="00CB372B" w:rsidP="007D440C">
            <w:pPr>
              <w:suppressAutoHyphens/>
              <w:spacing w:after="0" w:line="240" w:lineRule="auto"/>
              <w:rPr>
                <w:rFonts w:ascii="Times New Roman" w:eastAsia="Calibri" w:hAnsi="Times New Roman" w:cs="Times New Roman"/>
                <w:b/>
                <w:sz w:val="20"/>
                <w:szCs w:val="20"/>
              </w:rPr>
            </w:pPr>
          </w:p>
        </w:tc>
        <w:tc>
          <w:tcPr>
            <w:tcW w:w="1276" w:type="dxa"/>
          </w:tcPr>
          <w:p w:rsidR="00CB372B" w:rsidRPr="007D440C" w:rsidRDefault="00CB372B"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2035</w:t>
            </w:r>
          </w:p>
        </w:tc>
        <w:tc>
          <w:tcPr>
            <w:tcW w:w="709"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29</w:t>
            </w:r>
          </w:p>
        </w:tc>
        <w:tc>
          <w:tcPr>
            <w:tcW w:w="709"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30</w:t>
            </w:r>
          </w:p>
        </w:tc>
        <w:tc>
          <w:tcPr>
            <w:tcW w:w="942" w:type="dxa"/>
          </w:tcPr>
          <w:p w:rsidR="00CB372B" w:rsidRPr="007D440C" w:rsidRDefault="00CB372B"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59</w:t>
            </w:r>
          </w:p>
        </w:tc>
      </w:tr>
      <w:tr w:rsidR="00CB372B" w:rsidRPr="007D440C" w:rsidTr="00B72D03">
        <w:tc>
          <w:tcPr>
            <w:tcW w:w="5104" w:type="dxa"/>
            <w:gridSpan w:val="2"/>
            <w:shd w:val="clear" w:color="auto" w:fill="auto"/>
          </w:tcPr>
          <w:p w:rsidR="00CB372B" w:rsidRPr="007D440C" w:rsidRDefault="00CB372B" w:rsidP="007D440C">
            <w:pPr>
              <w:suppressAutoHyphens/>
              <w:spacing w:after="0" w:line="240" w:lineRule="auto"/>
              <w:rPr>
                <w:rFonts w:ascii="Times New Roman" w:eastAsia="Calibri" w:hAnsi="Times New Roman" w:cs="Times New Roman"/>
                <w:b/>
                <w:sz w:val="20"/>
                <w:szCs w:val="20"/>
              </w:rPr>
            </w:pPr>
            <w:proofErr w:type="gramStart"/>
            <w:r w:rsidRPr="007D440C">
              <w:rPr>
                <w:rFonts w:ascii="Times New Roman" w:eastAsia="Calibri" w:hAnsi="Times New Roman" w:cs="Times New Roman"/>
                <w:b/>
                <w:sz w:val="20"/>
                <w:szCs w:val="20"/>
              </w:rPr>
              <w:t>Индивидуальный проект</w:t>
            </w:r>
            <w:proofErr w:type="gramEnd"/>
          </w:p>
        </w:tc>
        <w:tc>
          <w:tcPr>
            <w:tcW w:w="1559" w:type="dxa"/>
          </w:tcPr>
          <w:p w:rsidR="00CB372B" w:rsidRPr="007D440C" w:rsidRDefault="00CB372B" w:rsidP="007D440C">
            <w:pPr>
              <w:suppressAutoHyphens/>
              <w:spacing w:after="0" w:line="240" w:lineRule="auto"/>
              <w:rPr>
                <w:rFonts w:ascii="Times New Roman" w:eastAsia="Calibri" w:hAnsi="Times New Roman" w:cs="Times New Roman"/>
                <w:b/>
                <w:sz w:val="20"/>
                <w:szCs w:val="20"/>
              </w:rPr>
            </w:pPr>
          </w:p>
        </w:tc>
        <w:tc>
          <w:tcPr>
            <w:tcW w:w="1276" w:type="dxa"/>
          </w:tcPr>
          <w:p w:rsidR="00CB372B" w:rsidRPr="007D440C" w:rsidRDefault="00CB372B"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70</w:t>
            </w:r>
          </w:p>
        </w:tc>
        <w:tc>
          <w:tcPr>
            <w:tcW w:w="709"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w:t>
            </w:r>
          </w:p>
        </w:tc>
        <w:tc>
          <w:tcPr>
            <w:tcW w:w="709"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b/>
                <w:sz w:val="20"/>
                <w:szCs w:val="20"/>
              </w:rPr>
            </w:pPr>
          </w:p>
        </w:tc>
        <w:tc>
          <w:tcPr>
            <w:tcW w:w="942" w:type="dxa"/>
          </w:tcPr>
          <w:p w:rsidR="00CB372B" w:rsidRPr="007D440C" w:rsidRDefault="00CB372B" w:rsidP="007D440C">
            <w:pPr>
              <w:suppressAutoHyphens/>
              <w:spacing w:after="0" w:line="240" w:lineRule="auto"/>
              <w:rPr>
                <w:rFonts w:ascii="Times New Roman" w:eastAsia="Calibri" w:hAnsi="Times New Roman" w:cs="Times New Roman"/>
                <w:b/>
                <w:sz w:val="20"/>
                <w:szCs w:val="20"/>
              </w:rPr>
            </w:pPr>
            <w:r w:rsidRPr="007D440C">
              <w:rPr>
                <w:rFonts w:ascii="Times New Roman" w:eastAsia="Calibri" w:hAnsi="Times New Roman" w:cs="Times New Roman"/>
                <w:b/>
                <w:sz w:val="20"/>
                <w:szCs w:val="20"/>
              </w:rPr>
              <w:t>2</w:t>
            </w:r>
          </w:p>
        </w:tc>
      </w:tr>
      <w:tr w:rsidR="00CB372B" w:rsidRPr="007D440C" w:rsidTr="00B72D03">
        <w:tc>
          <w:tcPr>
            <w:tcW w:w="2694" w:type="dxa"/>
            <w:vMerge w:val="restart"/>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iCs/>
                <w:color w:val="000000"/>
                <w:sz w:val="20"/>
                <w:szCs w:val="20"/>
                <w:lang w:eastAsia="ru-RU"/>
              </w:rPr>
              <w:t>Предметы и курсы по выбору</w:t>
            </w:r>
          </w:p>
        </w:tc>
        <w:tc>
          <w:tcPr>
            <w:tcW w:w="2410" w:type="dxa"/>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w:t>
            </w:r>
            <w:r w:rsidR="0057246E">
              <w:rPr>
                <w:rFonts w:ascii="Times New Roman" w:eastAsiaTheme="minorEastAsia" w:hAnsi="Times New Roman" w:cs="Times New Roman"/>
                <w:color w:val="000000" w:themeColor="text1"/>
                <w:sz w:val="20"/>
                <w:szCs w:val="20"/>
              </w:rPr>
              <w:t>ный курс «Финансовая грамотность</w:t>
            </w:r>
            <w:r w:rsidRPr="007D440C">
              <w:rPr>
                <w:rFonts w:ascii="Times New Roman" w:eastAsiaTheme="minorEastAsia" w:hAnsi="Times New Roman" w:cs="Times New Roman"/>
                <w:color w:val="000000" w:themeColor="text1"/>
                <w:sz w:val="20"/>
                <w:szCs w:val="20"/>
              </w:rPr>
              <w:t>»</w:t>
            </w:r>
          </w:p>
        </w:tc>
        <w:tc>
          <w:tcPr>
            <w:tcW w:w="1559"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p>
        </w:tc>
        <w:tc>
          <w:tcPr>
            <w:tcW w:w="1276"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CB372B" w:rsidRPr="007D440C" w:rsidTr="00B72D03">
        <w:tc>
          <w:tcPr>
            <w:tcW w:w="2694" w:type="dxa"/>
            <w:vMerge/>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r>
              <w:rPr>
                <w:rFonts w:ascii="Times New Roman" w:eastAsiaTheme="minorEastAsia" w:hAnsi="Times New Roman" w:cs="Times New Roman"/>
                <w:color w:val="000000" w:themeColor="text1"/>
                <w:sz w:val="20"/>
                <w:szCs w:val="20"/>
              </w:rPr>
              <w:t>Элективный курс «Психология общения</w:t>
            </w:r>
            <w:r w:rsidRPr="007D440C">
              <w:rPr>
                <w:rFonts w:ascii="Times New Roman" w:eastAsiaTheme="minorEastAsia" w:hAnsi="Times New Roman" w:cs="Times New Roman"/>
                <w:color w:val="000000" w:themeColor="text1"/>
                <w:sz w:val="20"/>
                <w:szCs w:val="20"/>
              </w:rPr>
              <w:t>»</w:t>
            </w:r>
          </w:p>
        </w:tc>
        <w:tc>
          <w:tcPr>
            <w:tcW w:w="1559"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p>
        </w:tc>
        <w:tc>
          <w:tcPr>
            <w:tcW w:w="1276"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CB372B" w:rsidRPr="007D440C" w:rsidTr="00B72D03">
        <w:tc>
          <w:tcPr>
            <w:tcW w:w="2694" w:type="dxa"/>
            <w:vMerge/>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«Культура родного края»</w:t>
            </w:r>
          </w:p>
        </w:tc>
        <w:tc>
          <w:tcPr>
            <w:tcW w:w="1559"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p>
        </w:tc>
        <w:tc>
          <w:tcPr>
            <w:tcW w:w="1276"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CB372B" w:rsidRPr="007D440C" w:rsidTr="00B72D03">
        <w:tc>
          <w:tcPr>
            <w:tcW w:w="2694" w:type="dxa"/>
            <w:vMerge/>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«Готовим дома»</w:t>
            </w:r>
          </w:p>
        </w:tc>
        <w:tc>
          <w:tcPr>
            <w:tcW w:w="1559"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p>
        </w:tc>
        <w:tc>
          <w:tcPr>
            <w:tcW w:w="1276"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34</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r>
      <w:tr w:rsidR="00CB372B" w:rsidRPr="007D440C" w:rsidTr="00B72D03">
        <w:tc>
          <w:tcPr>
            <w:tcW w:w="2694" w:type="dxa"/>
            <w:vMerge/>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w:t>
            </w:r>
            <w:r w:rsidRPr="007D440C">
              <w:rPr>
                <w:rFonts w:ascii="Times New Roman" w:eastAsiaTheme="minorEastAsia" w:hAnsi="Times New Roman" w:cs="Times New Roman"/>
                <w:color w:val="000000" w:themeColor="text1"/>
                <w:sz w:val="20"/>
                <w:szCs w:val="20"/>
                <w:lang w:val="tt-RU"/>
              </w:rPr>
              <w:t>Плазма-четвертое состояние вещества</w:t>
            </w:r>
            <w:r w:rsidRPr="007D440C">
              <w:rPr>
                <w:rFonts w:ascii="Times New Roman" w:eastAsiaTheme="minorEastAsia" w:hAnsi="Times New Roman" w:cs="Times New Roman"/>
                <w:color w:val="000000" w:themeColor="text1"/>
                <w:sz w:val="20"/>
                <w:szCs w:val="20"/>
              </w:rPr>
              <w:t>»</w:t>
            </w:r>
          </w:p>
        </w:tc>
        <w:tc>
          <w:tcPr>
            <w:tcW w:w="1559"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p>
        </w:tc>
        <w:tc>
          <w:tcPr>
            <w:tcW w:w="1276"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CB372B" w:rsidRPr="007D440C" w:rsidTr="00B72D03">
        <w:tc>
          <w:tcPr>
            <w:tcW w:w="2694" w:type="dxa"/>
            <w:vMerge/>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Элективный курс «Информационные технологии в делопроизводстве»</w:t>
            </w:r>
          </w:p>
        </w:tc>
        <w:tc>
          <w:tcPr>
            <w:tcW w:w="1559"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p>
        </w:tc>
        <w:tc>
          <w:tcPr>
            <w:tcW w:w="1276"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CB372B" w:rsidRPr="007D440C" w:rsidTr="00B72D03">
        <w:tc>
          <w:tcPr>
            <w:tcW w:w="2694" w:type="dxa"/>
            <w:vMerge/>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p>
        </w:tc>
        <w:tc>
          <w:tcPr>
            <w:tcW w:w="2410" w:type="dxa"/>
            <w:shd w:val="clear" w:color="auto" w:fill="auto"/>
          </w:tcPr>
          <w:p w:rsidR="00CB372B" w:rsidRPr="007D440C" w:rsidRDefault="00CB372B" w:rsidP="007D440C">
            <w:pPr>
              <w:spacing w:after="0" w:line="240" w:lineRule="auto"/>
              <w:rPr>
                <w:rFonts w:ascii="Times New Roman" w:eastAsiaTheme="minorEastAsia" w:hAnsi="Times New Roman" w:cs="Times New Roman"/>
                <w:color w:val="000000" w:themeColor="text1"/>
                <w:sz w:val="20"/>
                <w:szCs w:val="20"/>
              </w:rPr>
            </w:pPr>
            <w:r w:rsidRPr="007D440C">
              <w:rPr>
                <w:rFonts w:ascii="Times New Roman" w:eastAsiaTheme="minorEastAsia" w:hAnsi="Times New Roman" w:cs="Times New Roman"/>
                <w:color w:val="000000" w:themeColor="text1"/>
                <w:sz w:val="20"/>
                <w:szCs w:val="20"/>
              </w:rPr>
              <w:t>Элек</w:t>
            </w:r>
            <w:r>
              <w:rPr>
                <w:rFonts w:ascii="Times New Roman" w:eastAsiaTheme="minorEastAsia" w:hAnsi="Times New Roman" w:cs="Times New Roman"/>
                <w:color w:val="000000" w:themeColor="text1"/>
                <w:sz w:val="20"/>
                <w:szCs w:val="20"/>
              </w:rPr>
              <w:t>тивный курс «Жанры изобразительного искусства</w:t>
            </w:r>
            <w:r w:rsidRPr="007D440C">
              <w:rPr>
                <w:rFonts w:ascii="Times New Roman" w:eastAsiaTheme="minorEastAsia" w:hAnsi="Times New Roman" w:cs="Times New Roman"/>
                <w:color w:val="000000" w:themeColor="text1"/>
                <w:sz w:val="20"/>
                <w:szCs w:val="20"/>
              </w:rPr>
              <w:t>»</w:t>
            </w:r>
          </w:p>
        </w:tc>
        <w:tc>
          <w:tcPr>
            <w:tcW w:w="1559"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p>
        </w:tc>
        <w:tc>
          <w:tcPr>
            <w:tcW w:w="1276"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69</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1</w:t>
            </w:r>
          </w:p>
        </w:tc>
        <w:tc>
          <w:tcPr>
            <w:tcW w:w="942" w:type="dxa"/>
          </w:tcPr>
          <w:p w:rsidR="00CB372B" w:rsidRPr="007D440C" w:rsidRDefault="00CB372B" w:rsidP="007D440C">
            <w:pPr>
              <w:spacing w:after="0" w:line="240" w:lineRule="auto"/>
              <w:jc w:val="center"/>
              <w:rPr>
                <w:rFonts w:ascii="Times New Roman" w:eastAsiaTheme="minorEastAsia" w:hAnsi="Times New Roman" w:cs="Times New Roman"/>
                <w:sz w:val="20"/>
                <w:szCs w:val="20"/>
              </w:rPr>
            </w:pPr>
            <w:r w:rsidRPr="007D440C">
              <w:rPr>
                <w:rFonts w:ascii="Times New Roman" w:eastAsiaTheme="minorEastAsia" w:hAnsi="Times New Roman" w:cs="Times New Roman"/>
                <w:sz w:val="20"/>
                <w:szCs w:val="20"/>
              </w:rPr>
              <w:t>2</w:t>
            </w:r>
          </w:p>
        </w:tc>
      </w:tr>
      <w:tr w:rsidR="00CB372B" w:rsidRPr="007D440C" w:rsidTr="00B72D03">
        <w:tc>
          <w:tcPr>
            <w:tcW w:w="2694" w:type="dxa"/>
            <w:shd w:val="clear" w:color="auto" w:fill="auto"/>
          </w:tcPr>
          <w:p w:rsidR="00CB372B" w:rsidRPr="007D440C" w:rsidRDefault="00CB372B" w:rsidP="007D440C">
            <w:pPr>
              <w:spacing w:after="0" w:line="240" w:lineRule="auto"/>
              <w:rPr>
                <w:rFonts w:ascii="Times New Roman" w:eastAsiaTheme="minorEastAsia" w:hAnsi="Times New Roman" w:cs="Times New Roman"/>
                <w:b/>
                <w:sz w:val="20"/>
                <w:szCs w:val="20"/>
              </w:rPr>
            </w:pPr>
            <w:r w:rsidRPr="007D440C">
              <w:rPr>
                <w:rFonts w:ascii="Times New Roman" w:eastAsiaTheme="minorEastAsia" w:hAnsi="Times New Roman" w:cs="Times New Roman"/>
                <w:b/>
                <w:bCs/>
                <w:color w:val="000000"/>
                <w:sz w:val="20"/>
                <w:szCs w:val="20"/>
                <w:lang w:eastAsia="ru-RU"/>
              </w:rPr>
              <w:t>Максимально допустимая недельная нагрузка</w:t>
            </w:r>
          </w:p>
        </w:tc>
        <w:tc>
          <w:tcPr>
            <w:tcW w:w="2410" w:type="dxa"/>
            <w:shd w:val="clear" w:color="auto" w:fill="auto"/>
          </w:tcPr>
          <w:p w:rsidR="00CB372B" w:rsidRPr="007D440C" w:rsidRDefault="00CB372B" w:rsidP="007D440C">
            <w:pPr>
              <w:suppressAutoHyphens/>
              <w:spacing w:after="0" w:line="240" w:lineRule="auto"/>
              <w:rPr>
                <w:rFonts w:ascii="Times New Roman" w:eastAsia="Calibri" w:hAnsi="Times New Roman" w:cs="Times New Roman"/>
                <w:b/>
                <w:sz w:val="20"/>
                <w:szCs w:val="20"/>
              </w:rPr>
            </w:pPr>
          </w:p>
        </w:tc>
        <w:tc>
          <w:tcPr>
            <w:tcW w:w="1559" w:type="dxa"/>
          </w:tcPr>
          <w:p w:rsidR="00CB372B" w:rsidRPr="007D440C" w:rsidRDefault="00CB372B" w:rsidP="007D440C">
            <w:pPr>
              <w:spacing w:after="0" w:line="240" w:lineRule="auto"/>
              <w:jc w:val="center"/>
              <w:rPr>
                <w:rFonts w:ascii="Times New Roman" w:eastAsiaTheme="minorEastAsia" w:hAnsi="Times New Roman" w:cs="Times New Roman"/>
                <w:b/>
                <w:sz w:val="20"/>
                <w:szCs w:val="20"/>
              </w:rPr>
            </w:pPr>
          </w:p>
        </w:tc>
        <w:tc>
          <w:tcPr>
            <w:tcW w:w="1276" w:type="dxa"/>
          </w:tcPr>
          <w:p w:rsidR="00CB372B" w:rsidRPr="007D440C" w:rsidRDefault="00CB372B" w:rsidP="007D440C">
            <w:pPr>
              <w:spacing w:after="0" w:line="240" w:lineRule="auto"/>
              <w:jc w:val="center"/>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2553</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37</w:t>
            </w:r>
          </w:p>
        </w:tc>
        <w:tc>
          <w:tcPr>
            <w:tcW w:w="709" w:type="dxa"/>
            <w:shd w:val="clear" w:color="auto" w:fill="auto"/>
          </w:tcPr>
          <w:p w:rsidR="00CB372B" w:rsidRPr="007D440C" w:rsidRDefault="00CB372B" w:rsidP="007D440C">
            <w:pPr>
              <w:spacing w:after="0" w:line="240" w:lineRule="auto"/>
              <w:jc w:val="center"/>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37</w:t>
            </w:r>
          </w:p>
        </w:tc>
        <w:tc>
          <w:tcPr>
            <w:tcW w:w="942" w:type="dxa"/>
          </w:tcPr>
          <w:p w:rsidR="00CB372B" w:rsidRPr="007D440C" w:rsidRDefault="00CB372B" w:rsidP="007D440C">
            <w:pPr>
              <w:spacing w:after="0" w:line="240" w:lineRule="auto"/>
              <w:jc w:val="center"/>
              <w:rPr>
                <w:rFonts w:ascii="Times New Roman" w:eastAsiaTheme="minorEastAsia" w:hAnsi="Times New Roman" w:cs="Times New Roman"/>
                <w:b/>
                <w:sz w:val="20"/>
                <w:szCs w:val="20"/>
              </w:rPr>
            </w:pPr>
            <w:r w:rsidRPr="007D440C">
              <w:rPr>
                <w:rFonts w:ascii="Times New Roman" w:eastAsiaTheme="minorEastAsia" w:hAnsi="Times New Roman" w:cs="Times New Roman"/>
                <w:b/>
                <w:sz w:val="20"/>
                <w:szCs w:val="20"/>
              </w:rPr>
              <w:t>74</w:t>
            </w:r>
          </w:p>
        </w:tc>
      </w:tr>
    </w:tbl>
    <w:p w:rsidR="007D440C" w:rsidRDefault="007D440C" w:rsidP="00AC0EE3">
      <w:pPr>
        <w:spacing w:after="0" w:line="240" w:lineRule="auto"/>
        <w:rPr>
          <w:rFonts w:ascii="Times New Roman" w:eastAsiaTheme="minorEastAsia" w:hAnsi="Times New Roman" w:cs="Times New Roman"/>
          <w:sz w:val="18"/>
          <w:szCs w:val="18"/>
          <w:lang w:eastAsia="ru-RU"/>
        </w:rPr>
      </w:pPr>
    </w:p>
    <w:p w:rsidR="007D440C" w:rsidRDefault="007D440C" w:rsidP="00CB372B">
      <w:pPr>
        <w:spacing w:after="0" w:line="240" w:lineRule="auto"/>
        <w:rPr>
          <w:rFonts w:ascii="Times New Roman" w:eastAsiaTheme="minorEastAsia" w:hAnsi="Times New Roman" w:cs="Times New Roman"/>
          <w:sz w:val="18"/>
          <w:szCs w:val="18"/>
          <w:lang w:eastAsia="ru-RU"/>
        </w:rPr>
      </w:pPr>
    </w:p>
    <w:p w:rsidR="00CB372B" w:rsidRDefault="00CB372B" w:rsidP="007D440C">
      <w:pPr>
        <w:spacing w:after="0" w:line="240" w:lineRule="auto"/>
        <w:jc w:val="right"/>
        <w:rPr>
          <w:rFonts w:ascii="Times New Roman" w:eastAsiaTheme="minorEastAsia" w:hAnsi="Times New Roman" w:cs="Times New Roman"/>
          <w:sz w:val="18"/>
          <w:szCs w:val="18"/>
          <w:lang w:eastAsia="ru-RU"/>
        </w:rPr>
      </w:pPr>
    </w:p>
    <w:p w:rsidR="007212C0" w:rsidRDefault="007212C0" w:rsidP="007D440C">
      <w:pPr>
        <w:spacing w:after="0" w:line="240" w:lineRule="auto"/>
        <w:jc w:val="right"/>
        <w:rPr>
          <w:rFonts w:ascii="Times New Roman" w:eastAsiaTheme="minorEastAsia" w:hAnsi="Times New Roman" w:cs="Times New Roman"/>
          <w:sz w:val="18"/>
          <w:szCs w:val="18"/>
          <w:lang w:eastAsia="ru-RU"/>
        </w:rPr>
      </w:pPr>
    </w:p>
    <w:p w:rsidR="007212C0" w:rsidRDefault="007212C0" w:rsidP="007D440C">
      <w:pPr>
        <w:spacing w:after="0" w:line="240" w:lineRule="auto"/>
        <w:jc w:val="right"/>
        <w:rPr>
          <w:rFonts w:ascii="Times New Roman" w:eastAsiaTheme="minorEastAsia" w:hAnsi="Times New Roman" w:cs="Times New Roman"/>
          <w:sz w:val="18"/>
          <w:szCs w:val="18"/>
          <w:lang w:eastAsia="ru-RU"/>
        </w:rPr>
      </w:pPr>
    </w:p>
    <w:p w:rsidR="007212C0" w:rsidRDefault="007212C0" w:rsidP="007D440C">
      <w:pPr>
        <w:spacing w:after="0" w:line="240" w:lineRule="auto"/>
        <w:jc w:val="right"/>
        <w:rPr>
          <w:rFonts w:ascii="Times New Roman" w:eastAsiaTheme="minorEastAsia" w:hAnsi="Times New Roman" w:cs="Times New Roman"/>
          <w:sz w:val="18"/>
          <w:szCs w:val="18"/>
          <w:lang w:eastAsia="ru-RU"/>
        </w:rPr>
      </w:pPr>
    </w:p>
    <w:p w:rsidR="007212C0" w:rsidRDefault="007212C0" w:rsidP="007D440C">
      <w:pPr>
        <w:spacing w:after="0" w:line="240" w:lineRule="auto"/>
        <w:jc w:val="right"/>
        <w:rPr>
          <w:rFonts w:ascii="Times New Roman" w:eastAsiaTheme="minorEastAsia" w:hAnsi="Times New Roman" w:cs="Times New Roman"/>
          <w:sz w:val="18"/>
          <w:szCs w:val="18"/>
          <w:lang w:eastAsia="ru-RU"/>
        </w:rPr>
      </w:pPr>
    </w:p>
    <w:p w:rsidR="007212C0" w:rsidRPr="007D440C" w:rsidRDefault="007212C0" w:rsidP="007D440C">
      <w:pPr>
        <w:spacing w:after="0" w:line="240" w:lineRule="auto"/>
        <w:jc w:val="right"/>
        <w:rPr>
          <w:rFonts w:ascii="Times New Roman" w:eastAsiaTheme="minorEastAsia" w:hAnsi="Times New Roman" w:cs="Times New Roman"/>
          <w:sz w:val="18"/>
          <w:szCs w:val="18"/>
          <w:lang w:eastAsia="ru-RU"/>
        </w:rPr>
      </w:pPr>
    </w:p>
    <w:p w:rsidR="007D440C" w:rsidRPr="007D440C" w:rsidRDefault="007D440C" w:rsidP="007D440C">
      <w:pPr>
        <w:spacing w:after="0" w:line="240" w:lineRule="auto"/>
        <w:jc w:val="right"/>
        <w:rPr>
          <w:rFonts w:ascii="Times New Roman" w:eastAsiaTheme="minorEastAsia" w:hAnsi="Times New Roman" w:cs="Times New Roman"/>
          <w:sz w:val="18"/>
          <w:szCs w:val="18"/>
          <w:lang w:eastAsia="ru-RU"/>
        </w:rPr>
      </w:pPr>
      <w:r w:rsidRPr="007D440C">
        <w:rPr>
          <w:rFonts w:ascii="Times New Roman" w:eastAsiaTheme="minorEastAsia" w:hAnsi="Times New Roman" w:cs="Times New Roman"/>
          <w:sz w:val="18"/>
          <w:szCs w:val="18"/>
          <w:lang w:eastAsia="ru-RU"/>
        </w:rPr>
        <w:lastRenderedPageBreak/>
        <w:t>Приложение №1</w:t>
      </w:r>
    </w:p>
    <w:p w:rsidR="007D440C" w:rsidRPr="007D440C" w:rsidRDefault="007D440C" w:rsidP="007D440C">
      <w:pPr>
        <w:spacing w:after="0" w:line="240" w:lineRule="auto"/>
        <w:jc w:val="right"/>
        <w:rPr>
          <w:rFonts w:ascii="Times New Roman" w:eastAsiaTheme="minorEastAsia" w:hAnsi="Times New Roman" w:cs="Times New Roman"/>
          <w:sz w:val="18"/>
          <w:szCs w:val="18"/>
          <w:lang w:eastAsia="ru-RU"/>
        </w:rPr>
      </w:pPr>
      <w:r w:rsidRPr="007D440C">
        <w:rPr>
          <w:rFonts w:ascii="Times New Roman" w:eastAsiaTheme="minorEastAsia" w:hAnsi="Times New Roman" w:cs="Times New Roman"/>
          <w:sz w:val="18"/>
          <w:szCs w:val="18"/>
          <w:lang w:eastAsia="ru-RU"/>
        </w:rPr>
        <w:t>к учебному плану МБОУ «СОШ №6»</w:t>
      </w:r>
    </w:p>
    <w:p w:rsidR="007D440C" w:rsidRPr="007D440C" w:rsidRDefault="007D440C" w:rsidP="007D440C">
      <w:pPr>
        <w:spacing w:after="0" w:line="240" w:lineRule="auto"/>
        <w:jc w:val="right"/>
        <w:rPr>
          <w:rFonts w:ascii="Times New Roman" w:eastAsiaTheme="minorEastAsia" w:hAnsi="Times New Roman" w:cs="Times New Roman"/>
          <w:sz w:val="18"/>
          <w:szCs w:val="18"/>
          <w:lang w:eastAsia="ru-RU"/>
        </w:rPr>
      </w:pPr>
      <w:r>
        <w:rPr>
          <w:rFonts w:ascii="Times New Roman" w:eastAsiaTheme="minorEastAsia" w:hAnsi="Times New Roman" w:cs="Times New Roman"/>
          <w:sz w:val="18"/>
          <w:szCs w:val="18"/>
          <w:lang w:eastAsia="ru-RU"/>
        </w:rPr>
        <w:t>на 2021-2022</w:t>
      </w:r>
      <w:r w:rsidRPr="007D440C">
        <w:rPr>
          <w:rFonts w:ascii="Times New Roman" w:eastAsiaTheme="minorEastAsia" w:hAnsi="Times New Roman" w:cs="Times New Roman"/>
          <w:sz w:val="18"/>
          <w:szCs w:val="18"/>
          <w:lang w:eastAsia="ru-RU"/>
        </w:rPr>
        <w:t xml:space="preserve"> учебный год</w:t>
      </w:r>
    </w:p>
    <w:p w:rsidR="007D440C" w:rsidRPr="007D440C" w:rsidRDefault="007D440C" w:rsidP="007D440C">
      <w:pPr>
        <w:spacing w:after="0" w:line="240" w:lineRule="auto"/>
        <w:jc w:val="right"/>
        <w:rPr>
          <w:rFonts w:ascii="Times New Roman" w:eastAsiaTheme="minorEastAsia" w:hAnsi="Times New Roman" w:cs="Times New Roman"/>
          <w:sz w:val="18"/>
          <w:szCs w:val="18"/>
          <w:lang w:eastAsia="ru-RU"/>
        </w:rPr>
      </w:pPr>
    </w:p>
    <w:p w:rsidR="007D440C" w:rsidRPr="007D440C" w:rsidRDefault="007D440C" w:rsidP="007D440C">
      <w:pPr>
        <w:spacing w:after="0"/>
        <w:jc w:val="center"/>
        <w:rPr>
          <w:rFonts w:ascii="Times New Roman" w:eastAsiaTheme="minorEastAsia" w:hAnsi="Times New Roman" w:cs="Times New Roman"/>
          <w:sz w:val="18"/>
          <w:szCs w:val="18"/>
          <w:lang w:eastAsia="ru-RU"/>
        </w:rPr>
      </w:pPr>
      <w:r w:rsidRPr="007D440C">
        <w:rPr>
          <w:rFonts w:ascii="Times New Roman" w:eastAsiaTheme="minorEastAsia" w:hAnsi="Times New Roman" w:cs="Times New Roman"/>
          <w:sz w:val="18"/>
          <w:szCs w:val="18"/>
          <w:lang w:eastAsia="ru-RU"/>
        </w:rPr>
        <w:t>формы проведения промежуточной аттестации по учебным дисциплинам</w:t>
      </w:r>
    </w:p>
    <w:p w:rsidR="007D440C" w:rsidRPr="007D440C" w:rsidRDefault="007D440C" w:rsidP="007D440C">
      <w:pPr>
        <w:spacing w:after="0"/>
        <w:jc w:val="center"/>
        <w:rPr>
          <w:rFonts w:ascii="Times New Roman" w:eastAsiaTheme="minorEastAsia" w:hAnsi="Times New Roman" w:cs="Times New Roman"/>
          <w:sz w:val="18"/>
          <w:szCs w:val="18"/>
          <w:lang w:eastAsia="ru-RU"/>
        </w:rPr>
      </w:pPr>
      <w:r w:rsidRPr="007D440C">
        <w:rPr>
          <w:rFonts w:ascii="Times New Roman" w:eastAsiaTheme="minorEastAsia" w:hAnsi="Times New Roman" w:cs="Times New Roman"/>
          <w:sz w:val="18"/>
          <w:szCs w:val="18"/>
          <w:lang w:eastAsia="ru-RU"/>
        </w:rPr>
        <w:t>МБОУ «СОШ №6»</w:t>
      </w:r>
      <w:r>
        <w:rPr>
          <w:rFonts w:ascii="Times New Roman" w:eastAsiaTheme="minorEastAsia" w:hAnsi="Times New Roman" w:cs="Times New Roman"/>
          <w:sz w:val="18"/>
          <w:szCs w:val="18"/>
          <w:lang w:eastAsia="ru-RU"/>
        </w:rPr>
        <w:t xml:space="preserve"> г. Альметьевска РТ за 2021-2022</w:t>
      </w:r>
      <w:r w:rsidRPr="007D440C">
        <w:rPr>
          <w:rFonts w:ascii="Times New Roman" w:eastAsiaTheme="minorEastAsia" w:hAnsi="Times New Roman" w:cs="Times New Roman"/>
          <w:sz w:val="18"/>
          <w:szCs w:val="18"/>
          <w:lang w:eastAsia="ru-RU"/>
        </w:rPr>
        <w:t xml:space="preserve"> учебный год</w:t>
      </w:r>
    </w:p>
    <w:tbl>
      <w:tblPr>
        <w:tblStyle w:val="a3"/>
        <w:tblW w:w="0" w:type="auto"/>
        <w:tblInd w:w="-601" w:type="dxa"/>
        <w:tblLayout w:type="fixed"/>
        <w:tblLook w:val="04A0" w:firstRow="1" w:lastRow="0" w:firstColumn="1" w:lastColumn="0" w:noHBand="0" w:noVBand="1"/>
      </w:tblPr>
      <w:tblGrid>
        <w:gridCol w:w="5812"/>
        <w:gridCol w:w="851"/>
        <w:gridCol w:w="992"/>
        <w:gridCol w:w="1134"/>
        <w:gridCol w:w="1383"/>
      </w:tblGrid>
      <w:tr w:rsidR="007D440C" w:rsidRPr="007D440C" w:rsidTr="00B72D03">
        <w:tc>
          <w:tcPr>
            <w:tcW w:w="5812" w:type="dxa"/>
            <w:vMerge w:val="restart"/>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both"/>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предмет</w:t>
            </w:r>
          </w:p>
        </w:tc>
        <w:tc>
          <w:tcPr>
            <w:tcW w:w="4360" w:type="dxa"/>
            <w:gridSpan w:val="4"/>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класс</w:t>
            </w:r>
          </w:p>
        </w:tc>
      </w:tr>
      <w:tr w:rsidR="007D440C" w:rsidRPr="007D440C" w:rsidTr="00B72D03">
        <w:tc>
          <w:tcPr>
            <w:tcW w:w="5812" w:type="dxa"/>
            <w:vMerge/>
            <w:tcBorders>
              <w:top w:val="single" w:sz="4" w:space="0" w:color="auto"/>
              <w:left w:val="single" w:sz="4" w:space="0" w:color="auto"/>
              <w:bottom w:val="single" w:sz="4" w:space="0" w:color="auto"/>
              <w:right w:val="single" w:sz="4" w:space="0" w:color="auto"/>
            </w:tcBorders>
            <w:vAlign w:val="center"/>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4360" w:type="dxa"/>
            <w:gridSpan w:val="4"/>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начальный уровень образования</w:t>
            </w:r>
          </w:p>
        </w:tc>
      </w:tr>
      <w:tr w:rsidR="007D440C" w:rsidRPr="007D440C" w:rsidTr="00B72D03">
        <w:tc>
          <w:tcPr>
            <w:tcW w:w="5812" w:type="dxa"/>
            <w:vMerge/>
            <w:tcBorders>
              <w:top w:val="single" w:sz="4" w:space="0" w:color="auto"/>
              <w:left w:val="single" w:sz="4" w:space="0" w:color="auto"/>
              <w:bottom w:val="single" w:sz="4" w:space="0" w:color="auto"/>
              <w:right w:val="single" w:sz="4" w:space="0" w:color="auto"/>
            </w:tcBorders>
            <w:vAlign w:val="center"/>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851"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1</w:t>
            </w:r>
          </w:p>
        </w:tc>
        <w:tc>
          <w:tcPr>
            <w:tcW w:w="99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2</w:t>
            </w:r>
          </w:p>
        </w:tc>
        <w:tc>
          <w:tcPr>
            <w:tcW w:w="1134"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3</w:t>
            </w:r>
          </w:p>
        </w:tc>
        <w:tc>
          <w:tcPr>
            <w:tcW w:w="1383"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4</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русский язык</w:t>
            </w:r>
          </w:p>
        </w:tc>
        <w:tc>
          <w:tcPr>
            <w:tcW w:w="851" w:type="dxa"/>
            <w:vMerge w:val="restart"/>
            <w:tcBorders>
              <w:top w:val="single" w:sz="4" w:space="0" w:color="auto"/>
              <w:left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roofErr w:type="gramStart"/>
            <w:r w:rsidRPr="007D440C">
              <w:rPr>
                <w:rFonts w:ascii="Times New Roman" w:eastAsiaTheme="minorEastAsia" w:hAnsi="Times New Roman" w:cs="Times New Roman"/>
                <w:b/>
                <w:bCs/>
                <w:sz w:val="20"/>
                <w:szCs w:val="20"/>
              </w:rPr>
              <w:t>КО</w:t>
            </w:r>
            <w:proofErr w:type="gramEnd"/>
          </w:p>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ГО/ДГ</w:t>
            </w:r>
          </w:p>
        </w:tc>
        <w:tc>
          <w:tcPr>
            <w:tcW w:w="1134"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ГО/ДГ</w:t>
            </w:r>
          </w:p>
        </w:tc>
        <w:tc>
          <w:tcPr>
            <w:tcW w:w="1383"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литературное чтение</w:t>
            </w:r>
          </w:p>
        </w:tc>
        <w:tc>
          <w:tcPr>
            <w:tcW w:w="851" w:type="dxa"/>
            <w:vMerge/>
            <w:tcBorders>
              <w:left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ГО/КТЧ</w:t>
            </w:r>
          </w:p>
        </w:tc>
        <w:tc>
          <w:tcPr>
            <w:tcW w:w="1134"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ГО/КТЧ</w:t>
            </w:r>
          </w:p>
        </w:tc>
        <w:tc>
          <w:tcPr>
            <w:tcW w:w="1383"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родной язык (татарский язык) русская группа</w:t>
            </w:r>
          </w:p>
        </w:tc>
        <w:tc>
          <w:tcPr>
            <w:tcW w:w="851" w:type="dxa"/>
            <w:vMerge/>
            <w:tcBorders>
              <w:left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ГО/Т</w:t>
            </w:r>
          </w:p>
        </w:tc>
        <w:tc>
          <w:tcPr>
            <w:tcW w:w="1134"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ГО/Т</w:t>
            </w:r>
          </w:p>
        </w:tc>
        <w:tc>
          <w:tcPr>
            <w:tcW w:w="1383"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родной язык (татарский язык) татарская  группа</w:t>
            </w:r>
          </w:p>
        </w:tc>
        <w:tc>
          <w:tcPr>
            <w:tcW w:w="851" w:type="dxa"/>
            <w:vMerge/>
            <w:tcBorders>
              <w:left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ГО/Д</w:t>
            </w:r>
          </w:p>
        </w:tc>
        <w:tc>
          <w:tcPr>
            <w:tcW w:w="1134"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ГО/Д</w:t>
            </w:r>
          </w:p>
        </w:tc>
        <w:tc>
          <w:tcPr>
            <w:tcW w:w="1383"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литературное чтение на родном языке (татарская группа)</w:t>
            </w:r>
          </w:p>
        </w:tc>
        <w:tc>
          <w:tcPr>
            <w:tcW w:w="851" w:type="dxa"/>
            <w:vMerge/>
            <w:tcBorders>
              <w:left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ГО/Т</w:t>
            </w:r>
          </w:p>
        </w:tc>
        <w:tc>
          <w:tcPr>
            <w:tcW w:w="1134"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ГО/Т</w:t>
            </w:r>
          </w:p>
        </w:tc>
        <w:tc>
          <w:tcPr>
            <w:tcW w:w="1383"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литературное чтение на родном языке (русская группа)</w:t>
            </w:r>
          </w:p>
        </w:tc>
        <w:tc>
          <w:tcPr>
            <w:tcW w:w="851" w:type="dxa"/>
            <w:vMerge/>
            <w:tcBorders>
              <w:left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ГО/Т</w:t>
            </w:r>
          </w:p>
        </w:tc>
        <w:tc>
          <w:tcPr>
            <w:tcW w:w="1134"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ГО/Т</w:t>
            </w:r>
          </w:p>
        </w:tc>
        <w:tc>
          <w:tcPr>
            <w:tcW w:w="1383"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 xml:space="preserve">математика </w:t>
            </w:r>
          </w:p>
        </w:tc>
        <w:tc>
          <w:tcPr>
            <w:tcW w:w="851" w:type="dxa"/>
            <w:vMerge/>
            <w:tcBorders>
              <w:left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roofErr w:type="gramStart"/>
            <w:r w:rsidRPr="007D440C">
              <w:rPr>
                <w:rFonts w:ascii="Times New Roman" w:eastAsiaTheme="minorEastAsia" w:hAnsi="Times New Roman" w:cs="Times New Roman"/>
                <w:b/>
                <w:bCs/>
                <w:sz w:val="20"/>
                <w:szCs w:val="20"/>
              </w:rPr>
              <w:t>КР</w:t>
            </w:r>
            <w:proofErr w:type="gramEnd"/>
          </w:p>
        </w:tc>
        <w:tc>
          <w:tcPr>
            <w:tcW w:w="1134"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roofErr w:type="gramStart"/>
            <w:r w:rsidRPr="007D440C">
              <w:rPr>
                <w:rFonts w:ascii="Times New Roman" w:eastAsiaTheme="minorEastAsia" w:hAnsi="Times New Roman" w:cs="Times New Roman"/>
                <w:b/>
                <w:bCs/>
                <w:sz w:val="20"/>
                <w:szCs w:val="20"/>
              </w:rPr>
              <w:t>КР</w:t>
            </w:r>
            <w:proofErr w:type="gramEnd"/>
          </w:p>
        </w:tc>
        <w:tc>
          <w:tcPr>
            <w:tcW w:w="1383"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окружающий мир</w:t>
            </w:r>
          </w:p>
        </w:tc>
        <w:tc>
          <w:tcPr>
            <w:tcW w:w="851" w:type="dxa"/>
            <w:vMerge/>
            <w:tcBorders>
              <w:left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ГО/Т</w:t>
            </w:r>
          </w:p>
        </w:tc>
        <w:tc>
          <w:tcPr>
            <w:tcW w:w="1134"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ГО/Т</w:t>
            </w:r>
          </w:p>
        </w:tc>
        <w:tc>
          <w:tcPr>
            <w:tcW w:w="1383"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музыка</w:t>
            </w:r>
          </w:p>
        </w:tc>
        <w:tc>
          <w:tcPr>
            <w:tcW w:w="851" w:type="dxa"/>
            <w:vMerge/>
            <w:tcBorders>
              <w:left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ГО/Т</w:t>
            </w:r>
          </w:p>
        </w:tc>
        <w:tc>
          <w:tcPr>
            <w:tcW w:w="1134"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ГО/Т</w:t>
            </w:r>
          </w:p>
        </w:tc>
        <w:tc>
          <w:tcPr>
            <w:tcW w:w="1383"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иностранный язык</w:t>
            </w:r>
          </w:p>
        </w:tc>
        <w:tc>
          <w:tcPr>
            <w:tcW w:w="851" w:type="dxa"/>
            <w:vMerge/>
            <w:tcBorders>
              <w:left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roofErr w:type="gramStart"/>
            <w:r w:rsidRPr="007D440C">
              <w:rPr>
                <w:rFonts w:ascii="Times New Roman" w:eastAsiaTheme="minorEastAsia" w:hAnsi="Times New Roman" w:cs="Times New Roman"/>
                <w:b/>
                <w:bCs/>
                <w:sz w:val="20"/>
                <w:szCs w:val="20"/>
              </w:rPr>
              <w:t>КР</w:t>
            </w:r>
            <w:proofErr w:type="gramEnd"/>
          </w:p>
        </w:tc>
        <w:tc>
          <w:tcPr>
            <w:tcW w:w="1134"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roofErr w:type="gramStart"/>
            <w:r w:rsidRPr="007D440C">
              <w:rPr>
                <w:rFonts w:ascii="Times New Roman" w:eastAsiaTheme="minorEastAsia" w:hAnsi="Times New Roman" w:cs="Times New Roman"/>
                <w:b/>
                <w:bCs/>
                <w:sz w:val="20"/>
                <w:szCs w:val="20"/>
              </w:rPr>
              <w:t>КР</w:t>
            </w:r>
            <w:proofErr w:type="gramEnd"/>
          </w:p>
        </w:tc>
        <w:tc>
          <w:tcPr>
            <w:tcW w:w="1383"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изобразительное искусство</w:t>
            </w:r>
          </w:p>
        </w:tc>
        <w:tc>
          <w:tcPr>
            <w:tcW w:w="851" w:type="dxa"/>
            <w:vMerge/>
            <w:tcBorders>
              <w:left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roofErr w:type="gramStart"/>
            <w:r w:rsidRPr="007D440C">
              <w:rPr>
                <w:rFonts w:ascii="Times New Roman" w:eastAsiaTheme="minorEastAsia" w:hAnsi="Times New Roman" w:cs="Times New Roman"/>
                <w:b/>
                <w:bCs/>
                <w:sz w:val="20"/>
                <w:szCs w:val="20"/>
              </w:rPr>
              <w:t>ПР</w:t>
            </w:r>
            <w:proofErr w:type="gramEnd"/>
          </w:p>
        </w:tc>
        <w:tc>
          <w:tcPr>
            <w:tcW w:w="1134"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roofErr w:type="gramStart"/>
            <w:r w:rsidRPr="007D440C">
              <w:rPr>
                <w:rFonts w:ascii="Times New Roman" w:eastAsiaTheme="minorEastAsia" w:hAnsi="Times New Roman" w:cs="Times New Roman"/>
                <w:b/>
                <w:bCs/>
                <w:sz w:val="20"/>
                <w:szCs w:val="20"/>
              </w:rPr>
              <w:t>ПР</w:t>
            </w:r>
            <w:proofErr w:type="gramEnd"/>
          </w:p>
        </w:tc>
        <w:tc>
          <w:tcPr>
            <w:tcW w:w="1383"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технология</w:t>
            </w:r>
          </w:p>
        </w:tc>
        <w:tc>
          <w:tcPr>
            <w:tcW w:w="851" w:type="dxa"/>
            <w:vMerge/>
            <w:tcBorders>
              <w:left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roofErr w:type="gramStart"/>
            <w:r w:rsidRPr="007D440C">
              <w:rPr>
                <w:rFonts w:ascii="Times New Roman" w:eastAsiaTheme="minorEastAsia" w:hAnsi="Times New Roman" w:cs="Times New Roman"/>
                <w:b/>
                <w:bCs/>
                <w:sz w:val="20"/>
                <w:szCs w:val="20"/>
              </w:rPr>
              <w:t>ПР</w:t>
            </w:r>
            <w:proofErr w:type="gramEnd"/>
          </w:p>
        </w:tc>
        <w:tc>
          <w:tcPr>
            <w:tcW w:w="1134"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roofErr w:type="gramStart"/>
            <w:r w:rsidRPr="007D440C">
              <w:rPr>
                <w:rFonts w:ascii="Times New Roman" w:eastAsiaTheme="minorEastAsia" w:hAnsi="Times New Roman" w:cs="Times New Roman"/>
                <w:b/>
                <w:bCs/>
                <w:sz w:val="20"/>
                <w:szCs w:val="20"/>
              </w:rPr>
              <w:t>ПР</w:t>
            </w:r>
            <w:proofErr w:type="gramEnd"/>
          </w:p>
        </w:tc>
        <w:tc>
          <w:tcPr>
            <w:tcW w:w="1383"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физическая культура</w:t>
            </w:r>
          </w:p>
        </w:tc>
        <w:tc>
          <w:tcPr>
            <w:tcW w:w="851" w:type="dxa"/>
            <w:vMerge/>
            <w:tcBorders>
              <w:left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roofErr w:type="gramStart"/>
            <w:r w:rsidRPr="007D440C">
              <w:rPr>
                <w:rFonts w:ascii="Times New Roman" w:eastAsiaTheme="minorEastAsia" w:hAnsi="Times New Roman" w:cs="Times New Roman"/>
                <w:b/>
                <w:bCs/>
                <w:sz w:val="20"/>
                <w:szCs w:val="20"/>
              </w:rPr>
              <w:t>ПР</w:t>
            </w:r>
            <w:proofErr w:type="gramEnd"/>
          </w:p>
        </w:tc>
        <w:tc>
          <w:tcPr>
            <w:tcW w:w="1134"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roofErr w:type="gramStart"/>
            <w:r w:rsidRPr="007D440C">
              <w:rPr>
                <w:rFonts w:ascii="Times New Roman" w:eastAsiaTheme="minorEastAsia" w:hAnsi="Times New Roman" w:cs="Times New Roman"/>
                <w:b/>
                <w:bCs/>
                <w:sz w:val="20"/>
                <w:szCs w:val="20"/>
              </w:rPr>
              <w:t>ПР</w:t>
            </w:r>
            <w:proofErr w:type="gramEnd"/>
          </w:p>
        </w:tc>
        <w:tc>
          <w:tcPr>
            <w:tcW w:w="1383" w:type="dxa"/>
            <w:tcBorders>
              <w:top w:val="single" w:sz="4" w:space="0" w:color="auto"/>
              <w:left w:val="single" w:sz="4" w:space="0" w:color="auto"/>
              <w:bottom w:val="single" w:sz="4" w:space="0" w:color="auto"/>
              <w:right w:val="single" w:sz="4" w:space="0" w:color="auto"/>
            </w:tcBorders>
            <w:hideMark/>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ГО</w:t>
            </w:r>
          </w:p>
        </w:tc>
      </w:tr>
      <w:tr w:rsidR="007D440C" w:rsidRPr="007D440C" w:rsidTr="00B72D03">
        <w:tc>
          <w:tcPr>
            <w:tcW w:w="581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lang w:eastAsia="ru-RU"/>
              </w:rPr>
              <w:t>основы религиозных культур и светской этики</w:t>
            </w:r>
          </w:p>
        </w:tc>
        <w:tc>
          <w:tcPr>
            <w:tcW w:w="851" w:type="dxa"/>
            <w:tcBorders>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992"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1134"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p>
        </w:tc>
        <w:tc>
          <w:tcPr>
            <w:tcW w:w="1383" w:type="dxa"/>
            <w:tcBorders>
              <w:top w:val="single" w:sz="4" w:space="0" w:color="auto"/>
              <w:left w:val="single" w:sz="4" w:space="0" w:color="auto"/>
              <w:bottom w:val="single" w:sz="4" w:space="0" w:color="auto"/>
              <w:right w:val="single" w:sz="4" w:space="0" w:color="auto"/>
            </w:tcBorders>
          </w:tcPr>
          <w:p w:rsidR="007D440C" w:rsidRPr="007D440C" w:rsidRDefault="007D440C" w:rsidP="007D440C">
            <w:pPr>
              <w:keepNext/>
              <w:keepLines/>
              <w:jc w:val="center"/>
              <w:outlineLvl w:val="0"/>
              <w:rPr>
                <w:rFonts w:ascii="Times New Roman" w:eastAsiaTheme="minorEastAsia" w:hAnsi="Times New Roman" w:cs="Times New Roman"/>
                <w:b/>
                <w:bCs/>
                <w:sz w:val="20"/>
                <w:szCs w:val="20"/>
              </w:rPr>
            </w:pPr>
            <w:r w:rsidRPr="007D440C">
              <w:rPr>
                <w:rFonts w:ascii="Times New Roman" w:eastAsiaTheme="minorEastAsia" w:hAnsi="Times New Roman" w:cs="Times New Roman"/>
                <w:b/>
                <w:bCs/>
                <w:sz w:val="20"/>
                <w:szCs w:val="20"/>
              </w:rPr>
              <w:t>зачет (незачет)</w:t>
            </w:r>
          </w:p>
        </w:tc>
      </w:tr>
    </w:tbl>
    <w:p w:rsidR="007D440C" w:rsidRPr="007D440C" w:rsidRDefault="007D440C" w:rsidP="007D440C">
      <w:pPr>
        <w:spacing w:after="0"/>
        <w:rPr>
          <w:rFonts w:ascii="Times New Roman" w:eastAsiaTheme="minorEastAsia" w:hAnsi="Times New Roman" w:cs="Times New Roman"/>
          <w:b/>
          <w:sz w:val="20"/>
          <w:szCs w:val="20"/>
          <w:lang w:eastAsia="ru-RU"/>
        </w:rPr>
      </w:pPr>
    </w:p>
    <w:tbl>
      <w:tblPr>
        <w:tblStyle w:val="a3"/>
        <w:tblW w:w="0" w:type="auto"/>
        <w:tblInd w:w="-601" w:type="dxa"/>
        <w:tblLook w:val="04A0" w:firstRow="1" w:lastRow="0" w:firstColumn="1" w:lastColumn="0" w:noHBand="0" w:noVBand="1"/>
      </w:tblPr>
      <w:tblGrid>
        <w:gridCol w:w="4911"/>
        <w:gridCol w:w="833"/>
        <w:gridCol w:w="833"/>
        <w:gridCol w:w="833"/>
        <w:gridCol w:w="833"/>
        <w:gridCol w:w="499"/>
        <w:gridCol w:w="833"/>
        <w:gridCol w:w="499"/>
      </w:tblGrid>
      <w:tr w:rsidR="007D440C" w:rsidRPr="007D440C" w:rsidTr="00B72D03">
        <w:tc>
          <w:tcPr>
            <w:tcW w:w="4911" w:type="dxa"/>
            <w:vMerge w:val="restart"/>
          </w:tcPr>
          <w:p w:rsidR="007D440C" w:rsidRPr="007D440C" w:rsidRDefault="007D440C" w:rsidP="007D440C">
            <w:pPr>
              <w:keepNext/>
              <w:keepLines/>
              <w:jc w:val="both"/>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предмет</w:t>
            </w:r>
          </w:p>
        </w:tc>
        <w:tc>
          <w:tcPr>
            <w:tcW w:w="0" w:type="auto"/>
            <w:gridSpan w:val="7"/>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класс</w:t>
            </w:r>
          </w:p>
        </w:tc>
      </w:tr>
      <w:tr w:rsidR="007D440C" w:rsidRPr="007D440C" w:rsidTr="00B72D03">
        <w:tc>
          <w:tcPr>
            <w:tcW w:w="4911" w:type="dxa"/>
            <w:vMerge/>
          </w:tcPr>
          <w:p w:rsidR="007D440C" w:rsidRPr="007D440C" w:rsidRDefault="007D440C" w:rsidP="007D440C">
            <w:pPr>
              <w:keepNext/>
              <w:keepLines/>
              <w:jc w:val="both"/>
              <w:outlineLvl w:val="0"/>
              <w:rPr>
                <w:rFonts w:ascii="Times New Roman" w:eastAsiaTheme="minorEastAsia" w:hAnsi="Times New Roman" w:cs="Times New Roman"/>
                <w:b/>
                <w:bCs/>
                <w:sz w:val="20"/>
                <w:szCs w:val="20"/>
                <w:lang w:eastAsia="ru-RU"/>
              </w:rPr>
            </w:pPr>
          </w:p>
        </w:tc>
        <w:tc>
          <w:tcPr>
            <w:tcW w:w="0" w:type="auto"/>
            <w:gridSpan w:val="7"/>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основной и средний уровни образования</w:t>
            </w:r>
          </w:p>
        </w:tc>
      </w:tr>
      <w:tr w:rsidR="007D440C" w:rsidRPr="007D440C" w:rsidTr="00B72D03">
        <w:tc>
          <w:tcPr>
            <w:tcW w:w="4911" w:type="dxa"/>
            <w:vMerge/>
          </w:tcPr>
          <w:p w:rsidR="007D440C" w:rsidRPr="007D440C" w:rsidRDefault="007D440C" w:rsidP="007D440C">
            <w:pPr>
              <w:keepNext/>
              <w:keepLines/>
              <w:jc w:val="both"/>
              <w:outlineLvl w:val="0"/>
              <w:rPr>
                <w:rFonts w:ascii="Times New Roman" w:eastAsiaTheme="minorEastAsia" w:hAnsi="Times New Roman" w:cs="Times New Roman"/>
                <w:b/>
                <w:bCs/>
                <w:sz w:val="20"/>
                <w:szCs w:val="20"/>
                <w:lang w:eastAsia="ru-RU"/>
              </w:rPr>
            </w:pPr>
          </w:p>
        </w:tc>
        <w:tc>
          <w:tcPr>
            <w:tcW w:w="0" w:type="auto"/>
          </w:tcPr>
          <w:p w:rsidR="007D440C" w:rsidRPr="007D440C" w:rsidRDefault="007D440C" w:rsidP="007D440C">
            <w:pPr>
              <w:keepNext/>
              <w:keepLines/>
              <w:jc w:val="both"/>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5</w:t>
            </w:r>
          </w:p>
        </w:tc>
        <w:tc>
          <w:tcPr>
            <w:tcW w:w="0" w:type="auto"/>
          </w:tcPr>
          <w:p w:rsidR="007D440C" w:rsidRPr="007D440C" w:rsidRDefault="007D440C" w:rsidP="007D440C">
            <w:pPr>
              <w:keepNext/>
              <w:keepLines/>
              <w:jc w:val="both"/>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6</w:t>
            </w:r>
          </w:p>
        </w:tc>
        <w:tc>
          <w:tcPr>
            <w:tcW w:w="0" w:type="auto"/>
          </w:tcPr>
          <w:p w:rsidR="007D440C" w:rsidRPr="007D440C" w:rsidRDefault="007D440C" w:rsidP="007D440C">
            <w:pPr>
              <w:keepNext/>
              <w:keepLines/>
              <w:jc w:val="both"/>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7</w:t>
            </w:r>
          </w:p>
        </w:tc>
        <w:tc>
          <w:tcPr>
            <w:tcW w:w="0" w:type="auto"/>
          </w:tcPr>
          <w:p w:rsidR="007D440C" w:rsidRPr="007D440C" w:rsidRDefault="007D440C" w:rsidP="007D440C">
            <w:pPr>
              <w:keepNext/>
              <w:keepLines/>
              <w:jc w:val="both"/>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8</w:t>
            </w:r>
          </w:p>
        </w:tc>
        <w:tc>
          <w:tcPr>
            <w:tcW w:w="0" w:type="auto"/>
          </w:tcPr>
          <w:p w:rsidR="007D440C" w:rsidRPr="007D440C" w:rsidRDefault="007D440C" w:rsidP="007D440C">
            <w:pPr>
              <w:keepNext/>
              <w:keepLines/>
              <w:jc w:val="both"/>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9</w:t>
            </w:r>
          </w:p>
        </w:tc>
        <w:tc>
          <w:tcPr>
            <w:tcW w:w="0" w:type="auto"/>
          </w:tcPr>
          <w:p w:rsidR="007D440C" w:rsidRPr="007D440C" w:rsidRDefault="007D440C" w:rsidP="007D440C">
            <w:pPr>
              <w:keepNext/>
              <w:keepLines/>
              <w:jc w:val="both"/>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10</w:t>
            </w:r>
          </w:p>
        </w:tc>
        <w:tc>
          <w:tcPr>
            <w:tcW w:w="0" w:type="auto"/>
          </w:tcPr>
          <w:p w:rsidR="007D440C" w:rsidRPr="007D440C" w:rsidRDefault="007D440C" w:rsidP="007D440C">
            <w:pPr>
              <w:keepNext/>
              <w:keepLines/>
              <w:jc w:val="both"/>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11</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русский язык</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ГО/Д</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ГО/Д</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ГО/Д</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ГО/Д</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С</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литература</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С</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родной язык (татарский язык) русская группа</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родной язык (татарский язык) татарская группа</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ГО/Д</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ГО/Д</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ГО/Д</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ГО/Д</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родная литература (татарская группа)</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родная литература (русская группа)</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иностранный язык</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 xml:space="preserve">математика </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Информатика и ИКТ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искусство (музыка)</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технология</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физическая культура</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ПР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ПР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ПР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ПР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ПР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история</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З</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З</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З</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 xml:space="preserve">обществознание </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география</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физика</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астрономия</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химия</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биология</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КР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Искусство (музыка)</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искусство (</w:t>
            </w:r>
            <w:proofErr w:type="gramStart"/>
            <w:r w:rsidRPr="007D440C">
              <w:rPr>
                <w:rFonts w:ascii="Times New Roman" w:eastAsiaTheme="minorEastAsia" w:hAnsi="Times New Roman" w:cs="Times New Roman"/>
                <w:b/>
                <w:bCs/>
                <w:sz w:val="20"/>
                <w:szCs w:val="20"/>
                <w:lang w:eastAsia="ru-RU"/>
              </w:rPr>
              <w:t>ИЗО</w:t>
            </w:r>
            <w:proofErr w:type="gramEnd"/>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ПР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ПР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roofErr w:type="gramStart"/>
            <w:r w:rsidRPr="007D440C">
              <w:rPr>
                <w:rFonts w:ascii="Times New Roman" w:eastAsiaTheme="minorEastAsia" w:hAnsi="Times New Roman" w:cs="Times New Roman"/>
                <w:b/>
                <w:bCs/>
                <w:sz w:val="20"/>
                <w:szCs w:val="20"/>
                <w:lang w:eastAsia="ru-RU"/>
              </w:rPr>
              <w:t>ПР</w:t>
            </w:r>
            <w:proofErr w:type="gramEnd"/>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Искусство (МХК)</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основы безопасности и жизнедеятельности</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ГО/Т</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ГО</w:t>
            </w:r>
          </w:p>
        </w:tc>
      </w:tr>
      <w:tr w:rsidR="007D440C" w:rsidRPr="007D440C" w:rsidTr="00B72D03">
        <w:tc>
          <w:tcPr>
            <w:tcW w:w="4911" w:type="dxa"/>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r w:rsidRPr="007D440C">
              <w:rPr>
                <w:rFonts w:ascii="Times New Roman" w:eastAsiaTheme="minorEastAsia" w:hAnsi="Times New Roman" w:cs="Times New Roman"/>
                <w:b/>
                <w:bCs/>
                <w:sz w:val="20"/>
                <w:szCs w:val="20"/>
                <w:lang w:eastAsia="ru-RU"/>
              </w:rPr>
              <w:t>элективный курс</w:t>
            </w: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
        </w:tc>
        <w:tc>
          <w:tcPr>
            <w:tcW w:w="0" w:type="auto"/>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
        </w:tc>
        <w:tc>
          <w:tcPr>
            <w:tcW w:w="0" w:type="auto"/>
            <w:gridSpan w:val="3"/>
          </w:tcPr>
          <w:p w:rsidR="007D440C" w:rsidRPr="007D440C" w:rsidRDefault="007D440C" w:rsidP="007D440C">
            <w:pPr>
              <w:keepNext/>
              <w:keepLines/>
              <w:jc w:val="center"/>
              <w:outlineLvl w:val="0"/>
              <w:rPr>
                <w:rFonts w:ascii="Times New Roman" w:eastAsiaTheme="minorEastAsia" w:hAnsi="Times New Roman" w:cs="Times New Roman"/>
                <w:b/>
                <w:bCs/>
                <w:sz w:val="20"/>
                <w:szCs w:val="20"/>
                <w:lang w:eastAsia="ru-RU"/>
              </w:rPr>
            </w:pPr>
            <w:proofErr w:type="gramStart"/>
            <w:r w:rsidRPr="007D440C">
              <w:rPr>
                <w:rFonts w:ascii="Times New Roman" w:eastAsiaTheme="minorEastAsia" w:hAnsi="Times New Roman" w:cs="Times New Roman"/>
                <w:b/>
                <w:bCs/>
                <w:sz w:val="20"/>
                <w:szCs w:val="20"/>
                <w:lang w:eastAsia="ru-RU"/>
              </w:rPr>
              <w:t>ко</w:t>
            </w:r>
            <w:proofErr w:type="gramEnd"/>
          </w:p>
        </w:tc>
      </w:tr>
    </w:tbl>
    <w:p w:rsidR="007D440C" w:rsidRPr="007D440C" w:rsidRDefault="007D440C" w:rsidP="007D440C">
      <w:pPr>
        <w:spacing w:after="0"/>
        <w:jc w:val="both"/>
        <w:rPr>
          <w:rFonts w:ascii="Times New Roman" w:eastAsiaTheme="minorEastAsia" w:hAnsi="Times New Roman" w:cs="Times New Roman"/>
          <w:sz w:val="16"/>
          <w:szCs w:val="16"/>
          <w:lang w:eastAsia="ru-RU"/>
        </w:rPr>
      </w:pPr>
      <w:r w:rsidRPr="007D440C">
        <w:rPr>
          <w:rFonts w:ascii="Times New Roman" w:eastAsiaTheme="minorEastAsia" w:hAnsi="Times New Roman" w:cs="Times New Roman"/>
          <w:sz w:val="16"/>
          <w:szCs w:val="16"/>
          <w:lang w:eastAsia="ru-RU"/>
        </w:rPr>
        <w:t>Условные обозначения:</w:t>
      </w:r>
    </w:p>
    <w:tbl>
      <w:tblPr>
        <w:tblStyle w:val="a3"/>
        <w:tblW w:w="0" w:type="auto"/>
        <w:tblInd w:w="-743" w:type="dxa"/>
        <w:tblLook w:val="04A0" w:firstRow="1" w:lastRow="0" w:firstColumn="1" w:lastColumn="0" w:noHBand="0" w:noVBand="1"/>
      </w:tblPr>
      <w:tblGrid>
        <w:gridCol w:w="6238"/>
        <w:gridCol w:w="4076"/>
      </w:tblGrid>
      <w:tr w:rsidR="007D440C" w:rsidRPr="007D440C" w:rsidTr="00B72D03">
        <w:tc>
          <w:tcPr>
            <w:tcW w:w="6238"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К</w:t>
            </w:r>
            <w:proofErr w:type="gramStart"/>
            <w:r w:rsidRPr="007D440C">
              <w:rPr>
                <w:rFonts w:ascii="Times New Roman" w:eastAsiaTheme="minorEastAsia" w:hAnsi="Times New Roman" w:cs="Times New Roman"/>
                <w:b/>
                <w:bCs/>
                <w:sz w:val="16"/>
                <w:szCs w:val="16"/>
                <w:lang w:eastAsia="ru-RU"/>
              </w:rPr>
              <w:t>О-</w:t>
            </w:r>
            <w:proofErr w:type="gramEnd"/>
            <w:r w:rsidRPr="007D440C">
              <w:rPr>
                <w:rFonts w:ascii="Times New Roman" w:eastAsiaTheme="minorEastAsia" w:hAnsi="Times New Roman" w:cs="Times New Roman"/>
                <w:b/>
                <w:bCs/>
                <w:sz w:val="16"/>
                <w:szCs w:val="16"/>
                <w:lang w:eastAsia="ru-RU"/>
              </w:rPr>
              <w:t xml:space="preserve"> качественная оценка образовательных результатов</w:t>
            </w:r>
          </w:p>
        </w:tc>
        <w:tc>
          <w:tcPr>
            <w:tcW w:w="4076"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С-сочинение</w:t>
            </w:r>
          </w:p>
        </w:tc>
      </w:tr>
      <w:tr w:rsidR="007D440C" w:rsidRPr="007D440C" w:rsidTr="00B72D03">
        <w:tc>
          <w:tcPr>
            <w:tcW w:w="6238"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КР-контрольная работа</w:t>
            </w:r>
          </w:p>
        </w:tc>
        <w:tc>
          <w:tcPr>
            <w:tcW w:w="4076"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ДГ-диктант с грамматическим заданием</w:t>
            </w:r>
          </w:p>
        </w:tc>
      </w:tr>
      <w:tr w:rsidR="007D440C" w:rsidRPr="007D440C" w:rsidTr="00B72D03">
        <w:tc>
          <w:tcPr>
            <w:tcW w:w="6238"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Т-тестирование (содержит вопросы с кратким</w:t>
            </w:r>
            <w:proofErr w:type="gramStart"/>
            <w:r w:rsidRPr="007D440C">
              <w:rPr>
                <w:rFonts w:ascii="Times New Roman" w:eastAsiaTheme="minorEastAsia" w:hAnsi="Times New Roman" w:cs="Times New Roman"/>
                <w:b/>
                <w:bCs/>
                <w:sz w:val="16"/>
                <w:szCs w:val="16"/>
                <w:lang w:eastAsia="ru-RU"/>
              </w:rPr>
              <w:t xml:space="preserve"> ,</w:t>
            </w:r>
            <w:proofErr w:type="gramEnd"/>
            <w:r w:rsidRPr="007D440C">
              <w:rPr>
                <w:rFonts w:ascii="Times New Roman" w:eastAsiaTheme="minorEastAsia" w:hAnsi="Times New Roman" w:cs="Times New Roman"/>
                <w:b/>
                <w:bCs/>
                <w:sz w:val="16"/>
                <w:szCs w:val="16"/>
                <w:lang w:eastAsia="ru-RU"/>
              </w:rPr>
              <w:t xml:space="preserve"> развернутым ответом)</w:t>
            </w:r>
          </w:p>
        </w:tc>
        <w:tc>
          <w:tcPr>
            <w:tcW w:w="4076"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КТЧ-контроль техники чтения</w:t>
            </w:r>
          </w:p>
        </w:tc>
      </w:tr>
      <w:tr w:rsidR="007D440C" w:rsidRPr="007D440C" w:rsidTr="00B72D03">
        <w:tc>
          <w:tcPr>
            <w:tcW w:w="6238"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А-</w:t>
            </w:r>
            <w:proofErr w:type="spellStart"/>
            <w:r w:rsidRPr="007D440C">
              <w:rPr>
                <w:rFonts w:ascii="Times New Roman" w:eastAsiaTheme="minorEastAsia" w:hAnsi="Times New Roman" w:cs="Times New Roman"/>
                <w:b/>
                <w:bCs/>
                <w:sz w:val="16"/>
                <w:szCs w:val="16"/>
                <w:lang w:eastAsia="ru-RU"/>
              </w:rPr>
              <w:t>аудирование</w:t>
            </w:r>
            <w:proofErr w:type="spellEnd"/>
          </w:p>
        </w:tc>
        <w:tc>
          <w:tcPr>
            <w:tcW w:w="4076"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proofErr w:type="gramStart"/>
            <w:r w:rsidRPr="007D440C">
              <w:rPr>
                <w:rFonts w:ascii="Times New Roman" w:eastAsiaTheme="minorEastAsia" w:hAnsi="Times New Roman" w:cs="Times New Roman"/>
                <w:b/>
                <w:bCs/>
                <w:sz w:val="16"/>
                <w:szCs w:val="16"/>
                <w:lang w:eastAsia="ru-RU"/>
              </w:rPr>
              <w:t>ГО-годовая</w:t>
            </w:r>
            <w:proofErr w:type="gramEnd"/>
            <w:r w:rsidRPr="007D440C">
              <w:rPr>
                <w:rFonts w:ascii="Times New Roman" w:eastAsiaTheme="minorEastAsia" w:hAnsi="Times New Roman" w:cs="Times New Roman"/>
                <w:b/>
                <w:bCs/>
                <w:sz w:val="16"/>
                <w:szCs w:val="16"/>
                <w:lang w:eastAsia="ru-RU"/>
              </w:rPr>
              <w:t xml:space="preserve"> оценка</w:t>
            </w:r>
          </w:p>
        </w:tc>
      </w:tr>
      <w:tr w:rsidR="007D440C" w:rsidRPr="007D440C" w:rsidTr="00B72D03">
        <w:tc>
          <w:tcPr>
            <w:tcW w:w="6238"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 xml:space="preserve">Д-диктант </w:t>
            </w:r>
          </w:p>
        </w:tc>
        <w:tc>
          <w:tcPr>
            <w:tcW w:w="4076"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КА</w:t>
            </w:r>
            <w:proofErr w:type="gramStart"/>
            <w:r w:rsidRPr="007D440C">
              <w:rPr>
                <w:rFonts w:ascii="Times New Roman" w:eastAsiaTheme="minorEastAsia" w:hAnsi="Times New Roman" w:cs="Times New Roman"/>
                <w:b/>
                <w:bCs/>
                <w:sz w:val="16"/>
                <w:szCs w:val="16"/>
                <w:lang w:eastAsia="ru-RU"/>
              </w:rPr>
              <w:t>Т-</w:t>
            </w:r>
            <w:proofErr w:type="gramEnd"/>
            <w:r w:rsidRPr="007D440C">
              <w:rPr>
                <w:rFonts w:ascii="Times New Roman" w:eastAsiaTheme="minorEastAsia" w:hAnsi="Times New Roman" w:cs="Times New Roman"/>
                <w:b/>
                <w:bCs/>
                <w:sz w:val="16"/>
                <w:szCs w:val="16"/>
                <w:lang w:eastAsia="ru-RU"/>
              </w:rPr>
              <w:t xml:space="preserve"> комплексный анализ текста</w:t>
            </w:r>
          </w:p>
        </w:tc>
      </w:tr>
      <w:tr w:rsidR="007D440C" w:rsidRPr="007D440C" w:rsidTr="00B72D03">
        <w:tc>
          <w:tcPr>
            <w:tcW w:w="6238"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proofErr w:type="gramStart"/>
            <w:r w:rsidRPr="007D440C">
              <w:rPr>
                <w:rFonts w:ascii="Times New Roman" w:eastAsiaTheme="minorEastAsia" w:hAnsi="Times New Roman" w:cs="Times New Roman"/>
                <w:b/>
                <w:bCs/>
                <w:sz w:val="16"/>
                <w:szCs w:val="16"/>
                <w:lang w:eastAsia="ru-RU"/>
              </w:rPr>
              <w:t>И-изложение</w:t>
            </w:r>
            <w:proofErr w:type="gramEnd"/>
          </w:p>
        </w:tc>
        <w:tc>
          <w:tcPr>
            <w:tcW w:w="4076"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proofErr w:type="gramStart"/>
            <w:r w:rsidRPr="007D440C">
              <w:rPr>
                <w:rFonts w:ascii="Times New Roman" w:eastAsiaTheme="minorEastAsia" w:hAnsi="Times New Roman" w:cs="Times New Roman"/>
                <w:b/>
                <w:bCs/>
                <w:sz w:val="16"/>
                <w:szCs w:val="16"/>
                <w:lang w:eastAsia="ru-RU"/>
              </w:rPr>
              <w:t>П-</w:t>
            </w:r>
            <w:proofErr w:type="gramEnd"/>
            <w:r w:rsidRPr="007D440C">
              <w:rPr>
                <w:rFonts w:ascii="Times New Roman" w:eastAsiaTheme="minorEastAsia" w:hAnsi="Times New Roman" w:cs="Times New Roman"/>
                <w:b/>
                <w:bCs/>
                <w:sz w:val="16"/>
                <w:szCs w:val="16"/>
                <w:lang w:eastAsia="ru-RU"/>
              </w:rPr>
              <w:t xml:space="preserve"> проект</w:t>
            </w:r>
          </w:p>
        </w:tc>
      </w:tr>
      <w:tr w:rsidR="007D440C" w:rsidRPr="007D440C" w:rsidTr="00B72D03">
        <w:tc>
          <w:tcPr>
            <w:tcW w:w="6238"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СЧ-смысловое чтение</w:t>
            </w:r>
          </w:p>
        </w:tc>
        <w:tc>
          <w:tcPr>
            <w:tcW w:w="4076"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ПР-практическая работа</w:t>
            </w:r>
          </w:p>
        </w:tc>
      </w:tr>
      <w:tr w:rsidR="007D440C" w:rsidRPr="007D440C" w:rsidTr="00B72D03">
        <w:tc>
          <w:tcPr>
            <w:tcW w:w="6238"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Р-реферат</w:t>
            </w:r>
          </w:p>
        </w:tc>
        <w:tc>
          <w:tcPr>
            <w:tcW w:w="4076"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ДС-диалоговое собеседование</w:t>
            </w:r>
          </w:p>
        </w:tc>
      </w:tr>
      <w:tr w:rsidR="007D440C" w:rsidRPr="007D440C" w:rsidTr="00B72D03">
        <w:tc>
          <w:tcPr>
            <w:tcW w:w="6238"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З-зачет</w:t>
            </w:r>
          </w:p>
        </w:tc>
        <w:tc>
          <w:tcPr>
            <w:tcW w:w="4076" w:type="dxa"/>
          </w:tcPr>
          <w:p w:rsidR="007D440C" w:rsidRPr="007D440C" w:rsidRDefault="007D440C" w:rsidP="007D440C">
            <w:pPr>
              <w:keepNext/>
              <w:keepLines/>
              <w:jc w:val="both"/>
              <w:outlineLvl w:val="0"/>
              <w:rPr>
                <w:rFonts w:ascii="Times New Roman" w:eastAsiaTheme="minorEastAsia" w:hAnsi="Times New Roman" w:cs="Times New Roman"/>
                <w:b/>
                <w:bCs/>
                <w:sz w:val="16"/>
                <w:szCs w:val="16"/>
                <w:lang w:eastAsia="ru-RU"/>
              </w:rPr>
            </w:pPr>
            <w:r w:rsidRPr="007D440C">
              <w:rPr>
                <w:rFonts w:ascii="Times New Roman" w:eastAsiaTheme="minorEastAsia" w:hAnsi="Times New Roman" w:cs="Times New Roman"/>
                <w:b/>
                <w:bCs/>
                <w:sz w:val="16"/>
                <w:szCs w:val="16"/>
                <w:lang w:eastAsia="ru-RU"/>
              </w:rPr>
              <w:t>УО-устный опрос</w:t>
            </w:r>
          </w:p>
        </w:tc>
      </w:tr>
    </w:tbl>
    <w:p w:rsidR="007D440C" w:rsidRPr="007D440C" w:rsidRDefault="007D440C" w:rsidP="007D440C">
      <w:pPr>
        <w:spacing w:after="0"/>
        <w:jc w:val="both"/>
        <w:rPr>
          <w:rFonts w:ascii="Times New Roman" w:eastAsiaTheme="minorEastAsia" w:hAnsi="Times New Roman" w:cs="Times New Roman"/>
          <w:sz w:val="24"/>
          <w:szCs w:val="24"/>
          <w:lang w:eastAsia="ru-RU"/>
        </w:rPr>
      </w:pPr>
    </w:p>
    <w:p w:rsidR="007D440C" w:rsidRPr="007D440C" w:rsidRDefault="007108F0" w:rsidP="007D440C">
      <w:pPr>
        <w:spacing w:after="0"/>
        <w:jc w:val="both"/>
        <w:rPr>
          <w:rFonts w:ascii="Times New Roman" w:eastAsiaTheme="minorEastAsia" w:hAnsi="Times New Roman" w:cs="Times New Roman"/>
          <w:color w:val="FF0000"/>
          <w:lang w:eastAsia="ru-RU"/>
        </w:rPr>
      </w:pPr>
      <w:proofErr w:type="spellStart"/>
      <w:r>
        <w:rPr>
          <w:rFonts w:ascii="Times New Roman" w:eastAsiaTheme="minorEastAsia" w:hAnsi="Times New Roman" w:cs="Times New Roman"/>
          <w:lang w:eastAsia="ru-RU"/>
        </w:rPr>
        <w:t>и.о</w:t>
      </w:r>
      <w:proofErr w:type="spellEnd"/>
      <w:r>
        <w:rPr>
          <w:rFonts w:ascii="Times New Roman" w:eastAsiaTheme="minorEastAsia" w:hAnsi="Times New Roman" w:cs="Times New Roman"/>
          <w:lang w:eastAsia="ru-RU"/>
        </w:rPr>
        <w:t xml:space="preserve">. директора </w:t>
      </w:r>
      <w:r w:rsidR="007D440C" w:rsidRPr="007D440C">
        <w:rPr>
          <w:rFonts w:ascii="Times New Roman" w:eastAsiaTheme="minorEastAsia" w:hAnsi="Times New Roman" w:cs="Times New Roman"/>
          <w:lang w:eastAsia="ru-RU"/>
        </w:rPr>
        <w:t xml:space="preserve">МБОУ «СОШ </w:t>
      </w:r>
      <w:r w:rsidR="007D440C" w:rsidRPr="007D440C">
        <w:rPr>
          <w:rFonts w:ascii="Times New Roman" w:eastAsiaTheme="minorEastAsia" w:hAnsi="Times New Roman" w:cs="Times New Roman"/>
          <w:color w:val="000000" w:themeColor="text1"/>
          <w:lang w:eastAsia="ru-RU"/>
        </w:rPr>
        <w:t xml:space="preserve">№6»             </w:t>
      </w:r>
      <w:r>
        <w:rPr>
          <w:rFonts w:ascii="Times New Roman" w:eastAsiaTheme="minorEastAsia" w:hAnsi="Times New Roman" w:cs="Times New Roman"/>
          <w:color w:val="000000" w:themeColor="text1"/>
          <w:lang w:eastAsia="ru-RU"/>
        </w:rPr>
        <w:t xml:space="preserve">                     </w:t>
      </w:r>
      <w:r w:rsidR="007D440C" w:rsidRPr="007D440C">
        <w:rPr>
          <w:rFonts w:ascii="Times New Roman" w:eastAsiaTheme="minorEastAsia" w:hAnsi="Times New Roman" w:cs="Times New Roman"/>
          <w:color w:val="000000" w:themeColor="text1"/>
          <w:lang w:eastAsia="ru-RU"/>
        </w:rPr>
        <w:t xml:space="preserve"> </w:t>
      </w:r>
      <w:proofErr w:type="spellStart"/>
      <w:r>
        <w:rPr>
          <w:rFonts w:ascii="Times New Roman" w:eastAsiaTheme="minorEastAsia" w:hAnsi="Times New Roman" w:cs="Times New Roman"/>
          <w:color w:val="000000" w:themeColor="text1"/>
          <w:lang w:eastAsia="ru-RU"/>
        </w:rPr>
        <w:t>Белькова</w:t>
      </w:r>
      <w:proofErr w:type="spellEnd"/>
      <w:r>
        <w:rPr>
          <w:rFonts w:ascii="Times New Roman" w:eastAsiaTheme="minorEastAsia" w:hAnsi="Times New Roman" w:cs="Times New Roman"/>
          <w:color w:val="000000" w:themeColor="text1"/>
          <w:lang w:eastAsia="ru-RU"/>
        </w:rPr>
        <w:t xml:space="preserve"> А.В.</w:t>
      </w:r>
      <w:r w:rsidR="007D440C" w:rsidRPr="007D440C">
        <w:rPr>
          <w:rFonts w:ascii="Times New Roman" w:eastAsiaTheme="minorEastAsia" w:hAnsi="Times New Roman" w:cs="Times New Roman"/>
          <w:color w:val="000000" w:themeColor="text1"/>
          <w:lang w:eastAsia="ru-RU"/>
        </w:rPr>
        <w:t xml:space="preserve">    </w:t>
      </w:r>
      <w:r w:rsidR="007D440C" w:rsidRPr="00B72D03">
        <w:rPr>
          <w:rFonts w:ascii="Times New Roman" w:eastAsiaTheme="minorEastAsia" w:hAnsi="Times New Roman" w:cs="Times New Roman"/>
          <w:color w:val="000000" w:themeColor="text1"/>
          <w:lang w:eastAsia="ru-RU"/>
        </w:rPr>
        <w:t xml:space="preserve">                   </w:t>
      </w:r>
    </w:p>
    <w:p w:rsidR="004226B0" w:rsidRDefault="004226B0"/>
    <w:sectPr w:rsidR="004226B0" w:rsidSect="000B70EC">
      <w:pgSz w:w="11906" w:h="16838"/>
      <w:pgMar w:top="567" w:right="850" w:bottom="709"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7E87"/>
    <w:multiLevelType w:val="hybridMultilevel"/>
    <w:tmpl w:val="75F46FF6"/>
    <w:lvl w:ilvl="0" w:tplc="B59A50C4">
      <w:start w:val="1"/>
      <w:numFmt w:val="bullet"/>
      <w:lvlText w:val="в"/>
      <w:lvlJc w:val="left"/>
    </w:lvl>
    <w:lvl w:ilvl="1" w:tplc="D07CB03E">
      <w:numFmt w:val="decimal"/>
      <w:lvlText w:val=""/>
      <w:lvlJc w:val="left"/>
    </w:lvl>
    <w:lvl w:ilvl="2" w:tplc="BD24ABC8">
      <w:numFmt w:val="decimal"/>
      <w:lvlText w:val=""/>
      <w:lvlJc w:val="left"/>
    </w:lvl>
    <w:lvl w:ilvl="3" w:tplc="C186CE2C">
      <w:numFmt w:val="decimal"/>
      <w:lvlText w:val=""/>
      <w:lvlJc w:val="left"/>
    </w:lvl>
    <w:lvl w:ilvl="4" w:tplc="E80A7F58">
      <w:numFmt w:val="decimal"/>
      <w:lvlText w:val=""/>
      <w:lvlJc w:val="left"/>
    </w:lvl>
    <w:lvl w:ilvl="5" w:tplc="DE9823F6">
      <w:numFmt w:val="decimal"/>
      <w:lvlText w:val=""/>
      <w:lvlJc w:val="left"/>
    </w:lvl>
    <w:lvl w:ilvl="6" w:tplc="170CAC30">
      <w:numFmt w:val="decimal"/>
      <w:lvlText w:val=""/>
      <w:lvlJc w:val="left"/>
    </w:lvl>
    <w:lvl w:ilvl="7" w:tplc="3AAA08AC">
      <w:numFmt w:val="decimal"/>
      <w:lvlText w:val=""/>
      <w:lvlJc w:val="left"/>
    </w:lvl>
    <w:lvl w:ilvl="8" w:tplc="2F02B3E8">
      <w:numFmt w:val="decimal"/>
      <w:lvlText w:val=""/>
      <w:lvlJc w:val="left"/>
    </w:lvl>
  </w:abstractNum>
  <w:abstractNum w:abstractNumId="1">
    <w:nsid w:val="09FC3FBC"/>
    <w:multiLevelType w:val="hybridMultilevel"/>
    <w:tmpl w:val="AECC7C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CA22ED6"/>
    <w:multiLevelType w:val="hybridMultilevel"/>
    <w:tmpl w:val="F9C82864"/>
    <w:lvl w:ilvl="0" w:tplc="D6A6431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1221DE3"/>
    <w:multiLevelType w:val="hybridMultilevel"/>
    <w:tmpl w:val="D9B6CC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start w:val="1"/>
      <w:numFmt w:val="bullet"/>
      <w:lvlText w:val="o"/>
      <w:lvlJc w:val="left"/>
      <w:pPr>
        <w:ind w:left="1760" w:hanging="360"/>
      </w:pPr>
      <w:rPr>
        <w:rFonts w:ascii="Courier New" w:hAnsi="Courier New" w:cs="Courier New" w:hint="default"/>
      </w:rPr>
    </w:lvl>
    <w:lvl w:ilvl="2" w:tplc="04190005">
      <w:start w:val="1"/>
      <w:numFmt w:val="bullet"/>
      <w:lvlText w:val=""/>
      <w:lvlJc w:val="left"/>
      <w:pPr>
        <w:ind w:left="2480" w:hanging="360"/>
      </w:pPr>
      <w:rPr>
        <w:rFonts w:ascii="Wingdings" w:hAnsi="Wingdings" w:hint="default"/>
      </w:rPr>
    </w:lvl>
    <w:lvl w:ilvl="3" w:tplc="04190001">
      <w:start w:val="1"/>
      <w:numFmt w:val="bullet"/>
      <w:lvlText w:val=""/>
      <w:lvlJc w:val="left"/>
      <w:pPr>
        <w:ind w:left="3200" w:hanging="360"/>
      </w:pPr>
      <w:rPr>
        <w:rFonts w:ascii="Symbol" w:hAnsi="Symbol" w:hint="default"/>
      </w:rPr>
    </w:lvl>
    <w:lvl w:ilvl="4" w:tplc="04190003">
      <w:start w:val="1"/>
      <w:numFmt w:val="bullet"/>
      <w:lvlText w:val="o"/>
      <w:lvlJc w:val="left"/>
      <w:pPr>
        <w:ind w:left="3920" w:hanging="360"/>
      </w:pPr>
      <w:rPr>
        <w:rFonts w:ascii="Courier New" w:hAnsi="Courier New" w:cs="Courier New" w:hint="default"/>
      </w:rPr>
    </w:lvl>
    <w:lvl w:ilvl="5" w:tplc="04190005">
      <w:start w:val="1"/>
      <w:numFmt w:val="bullet"/>
      <w:lvlText w:val=""/>
      <w:lvlJc w:val="left"/>
      <w:pPr>
        <w:ind w:left="4640" w:hanging="360"/>
      </w:pPr>
      <w:rPr>
        <w:rFonts w:ascii="Wingdings" w:hAnsi="Wingdings" w:hint="default"/>
      </w:rPr>
    </w:lvl>
    <w:lvl w:ilvl="6" w:tplc="04190001">
      <w:start w:val="1"/>
      <w:numFmt w:val="bullet"/>
      <w:lvlText w:val=""/>
      <w:lvlJc w:val="left"/>
      <w:pPr>
        <w:ind w:left="5360" w:hanging="360"/>
      </w:pPr>
      <w:rPr>
        <w:rFonts w:ascii="Symbol" w:hAnsi="Symbol" w:hint="default"/>
      </w:rPr>
    </w:lvl>
    <w:lvl w:ilvl="7" w:tplc="04190003">
      <w:start w:val="1"/>
      <w:numFmt w:val="bullet"/>
      <w:lvlText w:val="o"/>
      <w:lvlJc w:val="left"/>
      <w:pPr>
        <w:ind w:left="6080" w:hanging="360"/>
      </w:pPr>
      <w:rPr>
        <w:rFonts w:ascii="Courier New" w:hAnsi="Courier New" w:cs="Courier New" w:hint="default"/>
      </w:rPr>
    </w:lvl>
    <w:lvl w:ilvl="8" w:tplc="04190005">
      <w:start w:val="1"/>
      <w:numFmt w:val="bullet"/>
      <w:lvlText w:val=""/>
      <w:lvlJc w:val="left"/>
      <w:pPr>
        <w:ind w:left="6800" w:hanging="360"/>
      </w:pPr>
      <w:rPr>
        <w:rFonts w:ascii="Wingdings" w:hAnsi="Wingdings" w:hint="default"/>
      </w:rPr>
    </w:lvl>
  </w:abstractNum>
  <w:abstractNum w:abstractNumId="5">
    <w:nsid w:val="42020B47"/>
    <w:multiLevelType w:val="hybridMultilevel"/>
    <w:tmpl w:val="877C0F8C"/>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0E6"/>
    <w:rsid w:val="0001455B"/>
    <w:rsid w:val="00066239"/>
    <w:rsid w:val="000912EA"/>
    <w:rsid w:val="000B70EC"/>
    <w:rsid w:val="001134E8"/>
    <w:rsid w:val="00150ECB"/>
    <w:rsid w:val="00344104"/>
    <w:rsid w:val="00356DBD"/>
    <w:rsid w:val="003720E6"/>
    <w:rsid w:val="004226B0"/>
    <w:rsid w:val="004C3417"/>
    <w:rsid w:val="005716FE"/>
    <w:rsid w:val="0057246E"/>
    <w:rsid w:val="005E1A9E"/>
    <w:rsid w:val="006C6E47"/>
    <w:rsid w:val="006E1313"/>
    <w:rsid w:val="007108F0"/>
    <w:rsid w:val="007212C0"/>
    <w:rsid w:val="007A3654"/>
    <w:rsid w:val="007D440C"/>
    <w:rsid w:val="007E1386"/>
    <w:rsid w:val="009D76EE"/>
    <w:rsid w:val="00A00F5A"/>
    <w:rsid w:val="00AC0EE3"/>
    <w:rsid w:val="00B57A13"/>
    <w:rsid w:val="00B674B1"/>
    <w:rsid w:val="00B72D03"/>
    <w:rsid w:val="00CB372B"/>
    <w:rsid w:val="00CB770A"/>
    <w:rsid w:val="00F178A1"/>
    <w:rsid w:val="00F248E5"/>
    <w:rsid w:val="00F64A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D440C"/>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D440C"/>
    <w:rPr>
      <w:rFonts w:asciiTheme="majorHAnsi" w:eastAsiaTheme="majorEastAsia" w:hAnsiTheme="majorHAnsi" w:cstheme="majorBidi"/>
      <w:b/>
      <w:bCs/>
      <w:color w:val="365F91" w:themeColor="accent1" w:themeShade="BF"/>
      <w:sz w:val="28"/>
      <w:szCs w:val="28"/>
      <w:lang w:eastAsia="ru-RU"/>
    </w:rPr>
  </w:style>
  <w:style w:type="numbering" w:customStyle="1" w:styleId="11">
    <w:name w:val="Нет списка1"/>
    <w:next w:val="a2"/>
    <w:uiPriority w:val="99"/>
    <w:semiHidden/>
    <w:unhideWhenUsed/>
    <w:rsid w:val="007D440C"/>
  </w:style>
  <w:style w:type="paragraph" w:customStyle="1" w:styleId="2">
    <w:name w:val="Стиль Заголовок 2"/>
    <w:basedOn w:val="1"/>
    <w:rsid w:val="007D440C"/>
    <w:pPr>
      <w:spacing w:before="0"/>
      <w:jc w:val="center"/>
    </w:pPr>
    <w:rPr>
      <w:rFonts w:ascii="Times New Roman" w:eastAsia="Times New Roman" w:hAnsi="Times New Roman" w:cs="Times New Roman"/>
      <w:color w:val="auto"/>
      <w:sz w:val="24"/>
      <w:szCs w:val="20"/>
    </w:rPr>
  </w:style>
  <w:style w:type="table" w:styleId="a3">
    <w:name w:val="Table Grid"/>
    <w:basedOn w:val="a1"/>
    <w:uiPriority w:val="59"/>
    <w:rsid w:val="007D44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7D440C"/>
    <w:pPr>
      <w:spacing w:after="0" w:line="240" w:lineRule="auto"/>
    </w:pPr>
    <w:rPr>
      <w:rFonts w:ascii="Tahoma" w:eastAsiaTheme="minorEastAsia" w:hAnsi="Tahoma" w:cs="Tahoma"/>
      <w:sz w:val="16"/>
      <w:szCs w:val="16"/>
      <w:lang w:eastAsia="ru-RU"/>
    </w:rPr>
  </w:style>
  <w:style w:type="character" w:customStyle="1" w:styleId="a5">
    <w:name w:val="Текст выноски Знак"/>
    <w:basedOn w:val="a0"/>
    <w:link w:val="a4"/>
    <w:uiPriority w:val="99"/>
    <w:semiHidden/>
    <w:rsid w:val="007D440C"/>
    <w:rPr>
      <w:rFonts w:ascii="Tahoma" w:eastAsiaTheme="minorEastAsia" w:hAnsi="Tahoma" w:cs="Tahoma"/>
      <w:sz w:val="16"/>
      <w:szCs w:val="16"/>
      <w:lang w:eastAsia="ru-RU"/>
    </w:rPr>
  </w:style>
  <w:style w:type="character" w:customStyle="1" w:styleId="a6">
    <w:name w:val="Абзац списка Знак"/>
    <w:link w:val="a7"/>
    <w:uiPriority w:val="34"/>
    <w:locked/>
    <w:rsid w:val="007D440C"/>
    <w:rPr>
      <w:rFonts w:ascii="Calibri" w:eastAsia="Calibri" w:hAnsi="Calibri" w:cs="Calibri"/>
    </w:rPr>
  </w:style>
  <w:style w:type="paragraph" w:styleId="a7">
    <w:name w:val="List Paragraph"/>
    <w:basedOn w:val="a"/>
    <w:link w:val="a6"/>
    <w:uiPriority w:val="34"/>
    <w:qFormat/>
    <w:rsid w:val="007D440C"/>
    <w:pPr>
      <w:ind w:left="720"/>
      <w:contextualSpacing/>
    </w:pPr>
    <w:rPr>
      <w:rFonts w:ascii="Calibri" w:eastAsia="Calibri" w:hAnsi="Calibri" w:cs="Calibri"/>
    </w:rPr>
  </w:style>
  <w:style w:type="table" w:customStyle="1" w:styleId="12">
    <w:name w:val="Сетка таблицы1"/>
    <w:basedOn w:val="a1"/>
    <w:next w:val="a3"/>
    <w:rsid w:val="007D440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D440C"/>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D440C"/>
    <w:rPr>
      <w:rFonts w:asciiTheme="majorHAnsi" w:eastAsiaTheme="majorEastAsia" w:hAnsiTheme="majorHAnsi" w:cstheme="majorBidi"/>
      <w:b/>
      <w:bCs/>
      <w:color w:val="365F91" w:themeColor="accent1" w:themeShade="BF"/>
      <w:sz w:val="28"/>
      <w:szCs w:val="28"/>
      <w:lang w:eastAsia="ru-RU"/>
    </w:rPr>
  </w:style>
  <w:style w:type="numbering" w:customStyle="1" w:styleId="11">
    <w:name w:val="Нет списка1"/>
    <w:next w:val="a2"/>
    <w:uiPriority w:val="99"/>
    <w:semiHidden/>
    <w:unhideWhenUsed/>
    <w:rsid w:val="007D440C"/>
  </w:style>
  <w:style w:type="paragraph" w:customStyle="1" w:styleId="2">
    <w:name w:val="Стиль Заголовок 2"/>
    <w:basedOn w:val="1"/>
    <w:rsid w:val="007D440C"/>
    <w:pPr>
      <w:spacing w:before="0"/>
      <w:jc w:val="center"/>
    </w:pPr>
    <w:rPr>
      <w:rFonts w:ascii="Times New Roman" w:eastAsia="Times New Roman" w:hAnsi="Times New Roman" w:cs="Times New Roman"/>
      <w:color w:val="auto"/>
      <w:sz w:val="24"/>
      <w:szCs w:val="20"/>
    </w:rPr>
  </w:style>
  <w:style w:type="table" w:styleId="a3">
    <w:name w:val="Table Grid"/>
    <w:basedOn w:val="a1"/>
    <w:uiPriority w:val="59"/>
    <w:rsid w:val="007D44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7D440C"/>
    <w:pPr>
      <w:spacing w:after="0" w:line="240" w:lineRule="auto"/>
    </w:pPr>
    <w:rPr>
      <w:rFonts w:ascii="Tahoma" w:eastAsiaTheme="minorEastAsia" w:hAnsi="Tahoma" w:cs="Tahoma"/>
      <w:sz w:val="16"/>
      <w:szCs w:val="16"/>
      <w:lang w:eastAsia="ru-RU"/>
    </w:rPr>
  </w:style>
  <w:style w:type="character" w:customStyle="1" w:styleId="a5">
    <w:name w:val="Текст выноски Знак"/>
    <w:basedOn w:val="a0"/>
    <w:link w:val="a4"/>
    <w:uiPriority w:val="99"/>
    <w:semiHidden/>
    <w:rsid w:val="007D440C"/>
    <w:rPr>
      <w:rFonts w:ascii="Tahoma" w:eastAsiaTheme="minorEastAsia" w:hAnsi="Tahoma" w:cs="Tahoma"/>
      <w:sz w:val="16"/>
      <w:szCs w:val="16"/>
      <w:lang w:eastAsia="ru-RU"/>
    </w:rPr>
  </w:style>
  <w:style w:type="character" w:customStyle="1" w:styleId="a6">
    <w:name w:val="Абзац списка Знак"/>
    <w:link w:val="a7"/>
    <w:uiPriority w:val="34"/>
    <w:locked/>
    <w:rsid w:val="007D440C"/>
    <w:rPr>
      <w:rFonts w:ascii="Calibri" w:eastAsia="Calibri" w:hAnsi="Calibri" w:cs="Calibri"/>
    </w:rPr>
  </w:style>
  <w:style w:type="paragraph" w:styleId="a7">
    <w:name w:val="List Paragraph"/>
    <w:basedOn w:val="a"/>
    <w:link w:val="a6"/>
    <w:uiPriority w:val="34"/>
    <w:qFormat/>
    <w:rsid w:val="007D440C"/>
    <w:pPr>
      <w:ind w:left="720"/>
      <w:contextualSpacing/>
    </w:pPr>
    <w:rPr>
      <w:rFonts w:ascii="Calibri" w:eastAsia="Calibri" w:hAnsi="Calibri" w:cs="Calibri"/>
    </w:rPr>
  </w:style>
  <w:style w:type="table" w:customStyle="1" w:styleId="12">
    <w:name w:val="Сетка таблицы1"/>
    <w:basedOn w:val="a1"/>
    <w:next w:val="a3"/>
    <w:rsid w:val="007D440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15</Pages>
  <Words>4173</Words>
  <Characters>23791</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ICL</dc:creator>
  <cp:keywords/>
  <dc:description/>
  <cp:lastModifiedBy>ICL</cp:lastModifiedBy>
  <cp:revision>25</cp:revision>
  <cp:lastPrinted>2021-09-14T11:15:00Z</cp:lastPrinted>
  <dcterms:created xsi:type="dcterms:W3CDTF">2021-08-02T10:26:00Z</dcterms:created>
  <dcterms:modified xsi:type="dcterms:W3CDTF">2022-02-17T05:05:00Z</dcterms:modified>
</cp:coreProperties>
</file>